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Look w:val="0000" w:firstRow="0" w:lastRow="0" w:firstColumn="0" w:lastColumn="0" w:noHBand="0" w:noVBand="0"/>
      </w:tblPr>
      <w:tblGrid>
        <w:gridCol w:w="2518"/>
      </w:tblGrid>
      <w:tr w:rsidR="003513BB" w14:paraId="2CC7A399" w14:textId="77777777">
        <w:tc>
          <w:tcPr>
            <w:tcW w:w="2518" w:type="dxa"/>
            <w:shd w:val="clear" w:color="auto" w:fill="auto"/>
          </w:tcPr>
          <w:p w14:paraId="75828F7D" w14:textId="77777777" w:rsidR="003513BB" w:rsidRDefault="003513BB">
            <w:pPr>
              <w:snapToGrid w:val="0"/>
              <w:rPr>
                <w:rFonts w:ascii="Garamond" w:hAnsi="Garamond" w:cs="Garamond"/>
              </w:rPr>
            </w:pPr>
          </w:p>
        </w:tc>
      </w:tr>
      <w:tr w:rsidR="003513BB" w14:paraId="703AC137" w14:textId="77777777">
        <w:tc>
          <w:tcPr>
            <w:tcW w:w="2518" w:type="dxa"/>
            <w:shd w:val="clear" w:color="auto" w:fill="auto"/>
          </w:tcPr>
          <w:p w14:paraId="01DC01B9" w14:textId="4876F247" w:rsidR="003513BB" w:rsidRDefault="009C210F">
            <w:pPr>
              <w:snapToGrid w:val="0"/>
              <w:rPr>
                <w:rFonts w:ascii="Garamond" w:hAnsi="Garamond" w:cs="Garamond"/>
              </w:rPr>
            </w:pPr>
            <w:r>
              <w:rPr>
                <w:rFonts w:ascii="Garamond" w:hAnsi="Garamond" w:cs="Garamond"/>
                <w:b/>
                <w:noProof/>
                <w:sz w:val="52"/>
                <w:lang w:eastAsia="en-GB"/>
              </w:rPr>
              <mc:AlternateContent>
                <mc:Choice Requires="wps">
                  <w:drawing>
                    <wp:anchor distT="0" distB="0" distL="114300" distR="114300" simplePos="0" relativeHeight="251658240" behindDoc="0" locked="0" layoutInCell="1" allowOverlap="1" wp14:anchorId="666DE48C" wp14:editId="458989C4">
                      <wp:simplePos x="0" y="0"/>
                      <wp:positionH relativeFrom="column">
                        <wp:posOffset>-167640</wp:posOffset>
                      </wp:positionH>
                      <wp:positionV relativeFrom="paragraph">
                        <wp:posOffset>106680</wp:posOffset>
                      </wp:positionV>
                      <wp:extent cx="1514475" cy="12954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4724" w14:textId="04CB85EC" w:rsidR="009B1D27" w:rsidRDefault="009C210F">
                                  <w:r w:rsidRPr="009B1D27">
                                    <w:rPr>
                                      <w:rFonts w:ascii="Garamond" w:hAnsi="Garamond"/>
                                      <w:noProof/>
                                    </w:rPr>
                                    <w:drawing>
                                      <wp:inline distT="0" distB="0" distL="0" distR="0" wp14:anchorId="2CA00712" wp14:editId="189AC6DB">
                                        <wp:extent cx="1323975"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1190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DE48C" id="_x0000_t202" coordsize="21600,21600" o:spt="202" path="m,l,21600r21600,l21600,xe">
                      <v:stroke joinstyle="miter"/>
                      <v:path gradientshapeok="t" o:connecttype="rect"/>
                    </v:shapetype>
                    <v:shape id="Text Box 8" o:spid="_x0000_s1026" type="#_x0000_t202" style="position:absolute;margin-left:-13.2pt;margin-top:8.4pt;width:119.2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" filled="f" stroked="f">
                      <v:textbox>
                        <w:txbxContent>
                          <w:p w14:paraId="26014724" w14:textId="04CB85EC" w:rsidR="009B1D27" w:rsidRDefault="009C210F">
                            <w:r w:rsidRPr="009B1D27">
                              <w:rPr>
                                <w:rFonts w:ascii="Garamond" w:hAnsi="Garamond"/>
                                <w:noProof/>
                              </w:rPr>
                              <w:drawing>
                                <wp:inline distT="0" distB="0" distL="0" distR="0" wp14:anchorId="2CA00712" wp14:editId="189AC6DB">
                                  <wp:extent cx="1323975"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1190625"/>
                                          </a:xfrm>
                                          <a:prstGeom prst="rect">
                                            <a:avLst/>
                                          </a:prstGeom>
                                          <a:noFill/>
                                          <a:ln>
                                            <a:noFill/>
                                          </a:ln>
                                        </pic:spPr>
                                      </pic:pic>
                                    </a:graphicData>
                                  </a:graphic>
                                </wp:inline>
                              </w:drawing>
                            </w:r>
                          </w:p>
                        </w:txbxContent>
                      </v:textbox>
                    </v:shape>
                  </w:pict>
                </mc:Fallback>
              </mc:AlternateContent>
            </w:r>
          </w:p>
        </w:tc>
      </w:tr>
    </w:tbl>
    <w:p w14:paraId="19133EDD" w14:textId="77777777" w:rsidR="003513BB" w:rsidRDefault="003513BB">
      <w:pPr>
        <w:jc w:val="center"/>
      </w:pPr>
      <w:r>
        <w:rPr>
          <w:rFonts w:ascii="Garamond" w:hAnsi="Garamond" w:cs="Garamond"/>
          <w:b/>
          <w:sz w:val="52"/>
        </w:rPr>
        <w:t>Manchester and District</w:t>
      </w:r>
    </w:p>
    <w:p w14:paraId="125F73A3" w14:textId="77777777" w:rsidR="003513BB" w:rsidRDefault="009B1D27">
      <w:pPr>
        <w:pStyle w:val="BodyText"/>
        <w:jc w:val="center"/>
        <w:rPr>
          <w:sz w:val="22"/>
        </w:rPr>
      </w:pPr>
      <w:r>
        <w:tab/>
      </w:r>
      <w:r w:rsidR="003513BB">
        <w:t>Ladies’ Cycling Association</w:t>
      </w:r>
    </w:p>
    <w:p w14:paraId="72E3F566" w14:textId="77777777" w:rsidR="003513BB" w:rsidRDefault="003513BB">
      <w:pPr>
        <w:rPr>
          <w:rFonts w:ascii="Garamond" w:hAnsi="Garamond" w:cs="Garamond"/>
          <w:sz w:val="22"/>
        </w:rPr>
      </w:pPr>
    </w:p>
    <w:p w14:paraId="2E4A4B4F" w14:textId="608D4C13" w:rsidR="003513BB" w:rsidRDefault="004618CF">
      <w:pPr>
        <w:jc w:val="center"/>
        <w:rPr>
          <w:rFonts w:ascii="Garamond" w:hAnsi="Garamond" w:cs="Garamond"/>
          <w:b/>
          <w:color w:val="000000"/>
          <w:sz w:val="28"/>
        </w:rPr>
      </w:pPr>
      <w:r>
        <w:rPr>
          <w:rFonts w:ascii="Garamond" w:hAnsi="Garamond" w:cs="Garamond"/>
          <w:b/>
          <w:color w:val="000000"/>
          <w:sz w:val="28"/>
        </w:rPr>
        <w:t xml:space="preserve">Saturday, </w:t>
      </w:r>
      <w:r w:rsidR="0002766B">
        <w:rPr>
          <w:rFonts w:ascii="Garamond" w:hAnsi="Garamond" w:cs="Garamond"/>
          <w:b/>
          <w:color w:val="000000"/>
          <w:sz w:val="28"/>
        </w:rPr>
        <w:t>25</w:t>
      </w:r>
      <w:r w:rsidR="008178F7">
        <w:rPr>
          <w:rFonts w:ascii="Garamond" w:hAnsi="Garamond" w:cs="Garamond"/>
          <w:b/>
          <w:color w:val="000000"/>
          <w:sz w:val="28"/>
        </w:rPr>
        <w:t>t</w:t>
      </w:r>
      <w:r w:rsidR="0002766B">
        <w:rPr>
          <w:rFonts w:ascii="Garamond" w:hAnsi="Garamond" w:cs="Garamond"/>
          <w:b/>
          <w:color w:val="000000"/>
          <w:sz w:val="28"/>
        </w:rPr>
        <w:t>h</w:t>
      </w:r>
      <w:r w:rsidR="00EA35AE">
        <w:rPr>
          <w:rFonts w:ascii="Garamond" w:hAnsi="Garamond" w:cs="Garamond"/>
          <w:b/>
          <w:color w:val="000000"/>
          <w:sz w:val="28"/>
        </w:rPr>
        <w:t xml:space="preserve"> June</w:t>
      </w:r>
      <w:r w:rsidR="003C5C10">
        <w:rPr>
          <w:rFonts w:ascii="Garamond" w:hAnsi="Garamond" w:cs="Garamond"/>
          <w:b/>
          <w:color w:val="000000"/>
          <w:sz w:val="28"/>
        </w:rPr>
        <w:t xml:space="preserve"> 20</w:t>
      </w:r>
      <w:r w:rsidR="0002766B">
        <w:rPr>
          <w:rFonts w:ascii="Garamond" w:hAnsi="Garamond" w:cs="Garamond"/>
          <w:b/>
          <w:color w:val="000000"/>
          <w:sz w:val="28"/>
        </w:rPr>
        <w:t>22</w:t>
      </w:r>
      <w:r w:rsidR="003513BB">
        <w:rPr>
          <w:rFonts w:ascii="Garamond" w:hAnsi="Garamond" w:cs="Garamond"/>
          <w:b/>
          <w:color w:val="000000"/>
          <w:sz w:val="28"/>
        </w:rPr>
        <w:t xml:space="preserve"> on the J2/9 course</w:t>
      </w:r>
    </w:p>
    <w:p w14:paraId="7337D5E9" w14:textId="77777777" w:rsidR="003513BB" w:rsidRDefault="003513BB">
      <w:pPr>
        <w:jc w:val="center"/>
        <w:rPr>
          <w:rFonts w:ascii="Garamond" w:hAnsi="Garamond" w:cs="Garamond"/>
          <w:b/>
          <w:color w:val="000000"/>
          <w:sz w:val="28"/>
        </w:rPr>
      </w:pPr>
    </w:p>
    <w:p w14:paraId="40163F09" w14:textId="77777777" w:rsidR="003513BB" w:rsidRDefault="003513BB">
      <w:pPr>
        <w:pStyle w:val="Heading1"/>
        <w:tabs>
          <w:tab w:val="left" w:pos="5387"/>
        </w:tabs>
        <w:jc w:val="center"/>
        <w:rPr>
          <w:rFonts w:ascii="Times New Roman" w:hAnsi="Times New Roman" w:cs="Times New Roman"/>
          <w:sz w:val="40"/>
        </w:rPr>
      </w:pPr>
      <w:r>
        <w:rPr>
          <w:rFonts w:ascii="Times New Roman" w:hAnsi="Times New Roman" w:cs="Times New Roman"/>
          <w:sz w:val="40"/>
        </w:rPr>
        <w:t xml:space="preserve">Ladies Open Handicapped </w:t>
      </w:r>
      <w:proofErr w:type="gramStart"/>
      <w:r>
        <w:rPr>
          <w:rFonts w:ascii="Times New Roman" w:hAnsi="Times New Roman" w:cs="Times New Roman"/>
          <w:sz w:val="40"/>
        </w:rPr>
        <w:t>25 mile</w:t>
      </w:r>
      <w:proofErr w:type="gramEnd"/>
      <w:r>
        <w:rPr>
          <w:rFonts w:ascii="Times New Roman" w:hAnsi="Times New Roman" w:cs="Times New Roman"/>
          <w:sz w:val="40"/>
        </w:rPr>
        <w:t xml:space="preserve"> Time Trial</w:t>
      </w:r>
    </w:p>
    <w:p w14:paraId="307D0B9F" w14:textId="06957B02" w:rsidR="00FE3C1F" w:rsidRPr="00FE3C1F" w:rsidRDefault="003C5C10" w:rsidP="00FE3C1F">
      <w:pPr>
        <w:jc w:val="center"/>
        <w:rPr>
          <w:b/>
          <w:sz w:val="32"/>
          <w:szCs w:val="32"/>
        </w:rPr>
      </w:pPr>
      <w:r>
        <w:rPr>
          <w:b/>
          <w:sz w:val="32"/>
          <w:szCs w:val="32"/>
        </w:rPr>
        <w:t xml:space="preserve">Round </w:t>
      </w:r>
      <w:r w:rsidR="0002766B">
        <w:rPr>
          <w:b/>
          <w:sz w:val="32"/>
          <w:szCs w:val="32"/>
        </w:rPr>
        <w:t>12</w:t>
      </w:r>
      <w:r w:rsidR="00FE3C1F">
        <w:rPr>
          <w:b/>
          <w:sz w:val="32"/>
          <w:szCs w:val="32"/>
        </w:rPr>
        <w:t xml:space="preserve"> of the M&amp;DTTA Cheshire Courses Points Competition</w:t>
      </w:r>
    </w:p>
    <w:p w14:paraId="483393F3" w14:textId="77777777" w:rsidR="003513BB" w:rsidRDefault="003513BB">
      <w:pPr>
        <w:jc w:val="center"/>
      </w:pPr>
      <w:r>
        <w:t xml:space="preserve">Promoted for and on behalf of Cycling Time Trials under their rules and regulations. </w:t>
      </w:r>
    </w:p>
    <w:p w14:paraId="7DBFAC29" w14:textId="77777777" w:rsidR="003513BB" w:rsidRDefault="003513BB">
      <w:pPr>
        <w:jc w:val="center"/>
      </w:pPr>
      <w:r>
        <w:t xml:space="preserve"> Handicapped using standard tables</w:t>
      </w:r>
    </w:p>
    <w:p w14:paraId="3D3CADC3" w14:textId="77777777" w:rsidR="003513BB" w:rsidRDefault="003513BB"/>
    <w:p w14:paraId="5BE2D7E5" w14:textId="25080C5E" w:rsidR="003513BB" w:rsidRDefault="009B1D27">
      <w:pPr>
        <w:tabs>
          <w:tab w:val="right" w:pos="9192"/>
        </w:tabs>
      </w:pPr>
      <w:r>
        <w:t xml:space="preserve">Timekeepers: </w:t>
      </w:r>
      <w:r w:rsidR="00B81D27">
        <w:t xml:space="preserve">Ian Ross </w:t>
      </w:r>
      <w:r w:rsidR="002C329C">
        <w:t xml:space="preserve">&amp; </w:t>
      </w:r>
      <w:r w:rsidR="00B81D27">
        <w:t>Martin Jackson</w:t>
      </w:r>
      <w:r w:rsidR="00B81D27">
        <w:tab/>
      </w:r>
      <w:r w:rsidR="003513BB">
        <w:t xml:space="preserve">                             First rider off at 2.</w:t>
      </w:r>
      <w:r w:rsidR="00147C9B">
        <w:t>2</w:t>
      </w:r>
      <w:r w:rsidR="003513BB">
        <w:t>0 pm</w:t>
      </w:r>
    </w:p>
    <w:p w14:paraId="28816607" w14:textId="77777777" w:rsidR="003513BB" w:rsidRDefault="003513BB">
      <w:pPr>
        <w:tabs>
          <w:tab w:val="right" w:pos="9192"/>
        </w:tabs>
      </w:pPr>
    </w:p>
    <w:p w14:paraId="0733DB5C" w14:textId="44341E59" w:rsidR="003513BB" w:rsidRDefault="003513BB">
      <w:pPr>
        <w:ind w:right="11"/>
        <w:rPr>
          <w:color w:val="FF0000"/>
        </w:rPr>
      </w:pPr>
      <w:r>
        <w:rPr>
          <w:sz w:val="22"/>
        </w:rPr>
        <w:t xml:space="preserve">Event HQ:  </w:t>
      </w:r>
      <w:r w:rsidR="0002766B">
        <w:rPr>
          <w:sz w:val="22"/>
        </w:rPr>
        <w:t>Cranage</w:t>
      </w:r>
      <w:r w:rsidR="003C5C10">
        <w:rPr>
          <w:sz w:val="22"/>
        </w:rPr>
        <w:t xml:space="preserve"> Village Hall </w:t>
      </w:r>
      <w:r w:rsidR="0002766B" w:rsidRPr="0002766B">
        <w:rPr>
          <w:sz w:val="22"/>
        </w:rPr>
        <w:t xml:space="preserve">CW4 8EQ </w:t>
      </w:r>
      <w:r>
        <w:rPr>
          <w:sz w:val="22"/>
        </w:rPr>
        <w:t>(open from 12</w:t>
      </w:r>
      <w:r w:rsidR="0002766B">
        <w:rPr>
          <w:sz w:val="22"/>
        </w:rPr>
        <w:t>.30pm</w:t>
      </w:r>
      <w:r>
        <w:rPr>
          <w:sz w:val="22"/>
        </w:rPr>
        <w:t>)</w:t>
      </w:r>
    </w:p>
    <w:p w14:paraId="6B731077" w14:textId="77777777" w:rsidR="003513BB" w:rsidRDefault="003513BB">
      <w:pPr>
        <w:jc w:val="center"/>
        <w:rPr>
          <w:color w:val="FF0000"/>
        </w:rPr>
      </w:pPr>
    </w:p>
    <w:p w14:paraId="384BA057" w14:textId="77777777" w:rsidR="003513BB" w:rsidRDefault="003513BB">
      <w:pPr>
        <w:pStyle w:val="Heading3"/>
        <w:jc w:val="left"/>
      </w:pPr>
      <w:r>
        <w:t xml:space="preserve">Numbers at the headquarters – riders must sign the signing on sheet when collecting their number.     </w:t>
      </w:r>
    </w:p>
    <w:p w14:paraId="4852EDDD" w14:textId="77777777" w:rsidR="003513BB" w:rsidRDefault="003513BB"/>
    <w:p w14:paraId="307C2355" w14:textId="77777777" w:rsidR="003513BB" w:rsidRDefault="003513BB">
      <w:pPr>
        <w:pStyle w:val="Heading3"/>
        <w:rPr>
          <w:sz w:val="28"/>
        </w:rPr>
      </w:pPr>
      <w:r>
        <w:rPr>
          <w:sz w:val="32"/>
        </w:rPr>
        <w:t>Prizes</w:t>
      </w:r>
    </w:p>
    <w:p w14:paraId="25644ADF" w14:textId="77777777" w:rsidR="003513BB" w:rsidRDefault="003513BB">
      <w:pPr>
        <w:rPr>
          <w:sz w:val="28"/>
        </w:rPr>
      </w:pPr>
      <w:r>
        <w:rPr>
          <w:sz w:val="28"/>
        </w:rPr>
        <w:tab/>
      </w:r>
      <w:r w:rsidR="00DE2022">
        <w:rPr>
          <w:sz w:val="28"/>
        </w:rPr>
        <w:tab/>
      </w:r>
      <w:r w:rsidR="00DE2022">
        <w:rPr>
          <w:sz w:val="28"/>
        </w:rPr>
        <w:tab/>
      </w:r>
      <w:proofErr w:type="gramStart"/>
      <w:r w:rsidR="003F57A8">
        <w:rPr>
          <w:sz w:val="28"/>
        </w:rPr>
        <w:t>Fastest  £</w:t>
      </w:r>
      <w:proofErr w:type="gramEnd"/>
      <w:r w:rsidR="003F57A8">
        <w:rPr>
          <w:sz w:val="28"/>
        </w:rPr>
        <w:t>1</w:t>
      </w:r>
      <w:r w:rsidR="00732799">
        <w:rPr>
          <w:sz w:val="28"/>
        </w:rPr>
        <w:t>5</w:t>
      </w:r>
      <w:r>
        <w:rPr>
          <w:sz w:val="28"/>
        </w:rPr>
        <w:tab/>
      </w:r>
      <w:r>
        <w:rPr>
          <w:sz w:val="28"/>
        </w:rPr>
        <w:tab/>
        <w:t xml:space="preserve">      1</w:t>
      </w:r>
      <w:r>
        <w:rPr>
          <w:sz w:val="28"/>
          <w:vertAlign w:val="superscript"/>
        </w:rPr>
        <w:t>st</w:t>
      </w:r>
      <w:r w:rsidR="003F57A8">
        <w:rPr>
          <w:sz w:val="28"/>
        </w:rPr>
        <w:t xml:space="preserve"> handicap        £1</w:t>
      </w:r>
      <w:r w:rsidR="00732799">
        <w:rPr>
          <w:sz w:val="28"/>
        </w:rPr>
        <w:t>2</w:t>
      </w:r>
      <w:r>
        <w:rPr>
          <w:sz w:val="28"/>
        </w:rPr>
        <w:tab/>
      </w:r>
      <w:r>
        <w:rPr>
          <w:sz w:val="28"/>
        </w:rPr>
        <w:tab/>
      </w:r>
      <w:r w:rsidR="00DE2022">
        <w:rPr>
          <w:sz w:val="28"/>
        </w:rPr>
        <w:tab/>
      </w:r>
      <w:r w:rsidR="00DE2022">
        <w:rPr>
          <w:sz w:val="28"/>
        </w:rPr>
        <w:tab/>
      </w:r>
      <w:r w:rsidR="00DE2022">
        <w:rPr>
          <w:sz w:val="28"/>
        </w:rPr>
        <w:tab/>
      </w:r>
      <w:r w:rsidR="00DE2022">
        <w:rPr>
          <w:sz w:val="28"/>
        </w:rPr>
        <w:tab/>
      </w:r>
      <w:r w:rsidR="00DE2022">
        <w:rPr>
          <w:sz w:val="28"/>
        </w:rPr>
        <w:tab/>
      </w:r>
      <w:r w:rsidR="00E845E7">
        <w:rPr>
          <w:sz w:val="28"/>
        </w:rPr>
        <w:tab/>
      </w:r>
      <w:r>
        <w:rPr>
          <w:sz w:val="28"/>
        </w:rPr>
        <w:t>2</w:t>
      </w:r>
      <w:r>
        <w:rPr>
          <w:sz w:val="28"/>
          <w:vertAlign w:val="superscript"/>
        </w:rPr>
        <w:t>nd</w:t>
      </w:r>
      <w:r w:rsidR="003F57A8">
        <w:rPr>
          <w:sz w:val="28"/>
        </w:rPr>
        <w:t xml:space="preserve">         £1</w:t>
      </w:r>
      <w:r w:rsidR="00732799">
        <w:rPr>
          <w:sz w:val="28"/>
        </w:rPr>
        <w:t>4</w:t>
      </w:r>
      <w:r>
        <w:rPr>
          <w:sz w:val="28"/>
        </w:rPr>
        <w:tab/>
      </w:r>
      <w:r>
        <w:rPr>
          <w:sz w:val="28"/>
        </w:rPr>
        <w:tab/>
        <w:t xml:space="preserve">      2</w:t>
      </w:r>
      <w:r>
        <w:rPr>
          <w:sz w:val="28"/>
          <w:vertAlign w:val="superscript"/>
        </w:rPr>
        <w:t xml:space="preserve">nd </w:t>
      </w:r>
      <w:r w:rsidR="003F57A8">
        <w:rPr>
          <w:sz w:val="28"/>
        </w:rPr>
        <w:t>handicap        £1</w:t>
      </w:r>
      <w:r w:rsidR="00732799">
        <w:rPr>
          <w:sz w:val="28"/>
        </w:rPr>
        <w:t>1</w:t>
      </w:r>
    </w:p>
    <w:p w14:paraId="1399226F" w14:textId="77777777" w:rsidR="003513BB" w:rsidRDefault="003513BB">
      <w:pPr>
        <w:rPr>
          <w:sz w:val="28"/>
        </w:rPr>
      </w:pPr>
      <w:r>
        <w:rPr>
          <w:sz w:val="28"/>
        </w:rPr>
        <w:tab/>
      </w:r>
      <w:r w:rsidR="00DE2022">
        <w:rPr>
          <w:sz w:val="28"/>
        </w:rPr>
        <w:tab/>
      </w:r>
      <w:r w:rsidR="00DE2022">
        <w:rPr>
          <w:sz w:val="28"/>
        </w:rPr>
        <w:tab/>
      </w:r>
      <w:r>
        <w:rPr>
          <w:sz w:val="28"/>
        </w:rPr>
        <w:t>3</w:t>
      </w:r>
      <w:r>
        <w:rPr>
          <w:sz w:val="28"/>
          <w:vertAlign w:val="superscript"/>
        </w:rPr>
        <w:t>rd</w:t>
      </w:r>
      <w:r w:rsidR="003F57A8">
        <w:rPr>
          <w:sz w:val="28"/>
        </w:rPr>
        <w:t xml:space="preserve">         £1</w:t>
      </w:r>
      <w:r w:rsidR="00732799">
        <w:rPr>
          <w:sz w:val="28"/>
        </w:rPr>
        <w:t>3</w:t>
      </w:r>
      <w:r>
        <w:rPr>
          <w:sz w:val="28"/>
        </w:rPr>
        <w:tab/>
        <w:t xml:space="preserve"> </w:t>
      </w:r>
      <w:r>
        <w:rPr>
          <w:sz w:val="28"/>
        </w:rPr>
        <w:tab/>
        <w:t xml:space="preserve">      3</w:t>
      </w:r>
      <w:r>
        <w:rPr>
          <w:sz w:val="28"/>
          <w:vertAlign w:val="superscript"/>
        </w:rPr>
        <w:t>rd</w:t>
      </w:r>
      <w:r w:rsidR="003F57A8">
        <w:rPr>
          <w:sz w:val="28"/>
        </w:rPr>
        <w:t xml:space="preserve"> handicap        £</w:t>
      </w:r>
      <w:r w:rsidR="00732799">
        <w:rPr>
          <w:sz w:val="28"/>
        </w:rPr>
        <w:t>10</w:t>
      </w:r>
    </w:p>
    <w:p w14:paraId="74CAB27F" w14:textId="77777777" w:rsidR="003513BB" w:rsidRDefault="00DE2022">
      <w:pPr>
        <w:ind w:firstLine="720"/>
        <w:rPr>
          <w:sz w:val="28"/>
        </w:rPr>
      </w:pPr>
      <w:r>
        <w:rPr>
          <w:sz w:val="28"/>
        </w:rPr>
        <w:tab/>
      </w:r>
      <w:r>
        <w:rPr>
          <w:sz w:val="28"/>
        </w:rPr>
        <w:tab/>
      </w:r>
      <w:r w:rsidR="003513BB">
        <w:rPr>
          <w:sz w:val="28"/>
        </w:rPr>
        <w:t xml:space="preserve">Fastest team of two ladies </w:t>
      </w:r>
      <w:r w:rsidR="003513BB">
        <w:rPr>
          <w:sz w:val="28"/>
        </w:rPr>
        <w:tab/>
      </w:r>
      <w:r w:rsidR="003513BB">
        <w:rPr>
          <w:sz w:val="28"/>
        </w:rPr>
        <w:tab/>
        <w:t xml:space="preserve">   £10 each</w:t>
      </w:r>
    </w:p>
    <w:p w14:paraId="1F2E987E" w14:textId="77777777" w:rsidR="003513BB" w:rsidRDefault="003513BB">
      <w:pPr>
        <w:jc w:val="center"/>
      </w:pPr>
      <w:r>
        <w:rPr>
          <w:sz w:val="28"/>
        </w:rPr>
        <w:t>One rider one prize except team</w:t>
      </w:r>
    </w:p>
    <w:p w14:paraId="599CD20B" w14:textId="77777777" w:rsidR="003513BB" w:rsidRDefault="003513BB">
      <w:pPr>
        <w:pStyle w:val="BodyText3"/>
      </w:pPr>
      <w:r>
        <w:t>Certificate to be awarded to fastest Association Vet on standard at the Annual Dinner</w:t>
      </w:r>
    </w:p>
    <w:p w14:paraId="7032D9A4" w14:textId="77777777" w:rsidR="003513BB" w:rsidRDefault="00AA6588" w:rsidP="003C5C10">
      <w:pPr>
        <w:pStyle w:val="BodyText3"/>
        <w:jc w:val="left"/>
        <w:rPr>
          <w:b/>
        </w:rPr>
      </w:pPr>
      <w:r>
        <w:t xml:space="preserve"> </w:t>
      </w:r>
      <w:r w:rsidR="003513BB">
        <w:rPr>
          <w:sz w:val="24"/>
        </w:rPr>
        <w:tab/>
      </w:r>
    </w:p>
    <w:p w14:paraId="69D46D20" w14:textId="77777777" w:rsidR="003513BB" w:rsidRDefault="003513BB">
      <w:pPr>
        <w:tabs>
          <w:tab w:val="right" w:pos="9072"/>
          <w:tab w:val="right" w:pos="9214"/>
        </w:tabs>
        <w:ind w:right="-22"/>
        <w:rPr>
          <w:b/>
          <w:bCs/>
          <w:szCs w:val="24"/>
        </w:rPr>
      </w:pPr>
      <w:r>
        <w:rPr>
          <w:b/>
          <w:sz w:val="28"/>
        </w:rPr>
        <w:t>Course: J2/9</w:t>
      </w:r>
    </w:p>
    <w:p w14:paraId="156B4AE8" w14:textId="77777777" w:rsidR="003513BB" w:rsidRDefault="003513BB">
      <w:pPr>
        <w:rPr>
          <w:b/>
          <w:bCs/>
          <w:szCs w:val="24"/>
        </w:rPr>
      </w:pPr>
      <w:r>
        <w:rPr>
          <w:b/>
          <w:bCs/>
          <w:szCs w:val="24"/>
        </w:rPr>
        <w:t>START</w:t>
      </w:r>
      <w:r>
        <w:rPr>
          <w:szCs w:val="24"/>
        </w:rPr>
        <w:t xml:space="preserve"> at a JS2 mark in </w:t>
      </w:r>
      <w:proofErr w:type="spellStart"/>
      <w:r>
        <w:rPr>
          <w:szCs w:val="24"/>
        </w:rPr>
        <w:t>Bomish</w:t>
      </w:r>
      <w:proofErr w:type="spellEnd"/>
      <w:r>
        <w:rPr>
          <w:szCs w:val="24"/>
        </w:rPr>
        <w:t xml:space="preserve"> Lane (Badger Bank to </w:t>
      </w:r>
      <w:proofErr w:type="spellStart"/>
      <w:r>
        <w:rPr>
          <w:szCs w:val="24"/>
        </w:rPr>
        <w:t>Goostrey</w:t>
      </w:r>
      <w:proofErr w:type="spellEnd"/>
      <w:r>
        <w:rPr>
          <w:szCs w:val="24"/>
        </w:rPr>
        <w:t xml:space="preserve"> road) at telegraph pole no.2 approx. 300yds west of the A535. Proceed east to the A535 and forward on the A535 </w:t>
      </w:r>
      <w:proofErr w:type="gramStart"/>
      <w:r>
        <w:rPr>
          <w:szCs w:val="24"/>
        </w:rPr>
        <w:t>to :</w:t>
      </w:r>
      <w:proofErr w:type="gramEnd"/>
      <w:r>
        <w:rPr>
          <w:szCs w:val="24"/>
        </w:rPr>
        <w:t xml:space="preserve"> </w:t>
      </w:r>
    </w:p>
    <w:p w14:paraId="5025576F" w14:textId="77777777" w:rsidR="003513BB" w:rsidRDefault="003513BB">
      <w:pPr>
        <w:rPr>
          <w:b/>
          <w:bCs/>
          <w:szCs w:val="24"/>
        </w:rPr>
      </w:pPr>
      <w:proofErr w:type="spellStart"/>
      <w:r>
        <w:rPr>
          <w:b/>
          <w:bCs/>
          <w:szCs w:val="24"/>
        </w:rPr>
        <w:t>Chelford</w:t>
      </w:r>
      <w:proofErr w:type="spellEnd"/>
      <w:r>
        <w:rPr>
          <w:b/>
          <w:bCs/>
          <w:szCs w:val="24"/>
        </w:rPr>
        <w:t xml:space="preserve"> Island</w:t>
      </w:r>
      <w:r>
        <w:rPr>
          <w:szCs w:val="24"/>
        </w:rPr>
        <w:t xml:space="preserve"> (2.169 </w:t>
      </w:r>
      <w:proofErr w:type="spellStart"/>
      <w:r>
        <w:rPr>
          <w:szCs w:val="24"/>
        </w:rPr>
        <w:t>mls</w:t>
      </w:r>
      <w:proofErr w:type="spellEnd"/>
      <w:r>
        <w:rPr>
          <w:szCs w:val="24"/>
        </w:rPr>
        <w:t>) where 2nd exit left onto the A537 to Seven Sisters Lane at:</w:t>
      </w:r>
    </w:p>
    <w:p w14:paraId="43981D28" w14:textId="77777777" w:rsidR="003513BB" w:rsidRDefault="003513BB">
      <w:pPr>
        <w:rPr>
          <w:b/>
          <w:bCs/>
          <w:szCs w:val="24"/>
        </w:rPr>
      </w:pPr>
      <w:r>
        <w:rPr>
          <w:b/>
          <w:bCs/>
          <w:szCs w:val="24"/>
        </w:rPr>
        <w:t xml:space="preserve">Ollerton Cross-roads </w:t>
      </w:r>
      <w:r>
        <w:rPr>
          <w:szCs w:val="24"/>
        </w:rPr>
        <w:t xml:space="preserve">(5.219 </w:t>
      </w:r>
      <w:proofErr w:type="spellStart"/>
      <w:r>
        <w:rPr>
          <w:szCs w:val="24"/>
        </w:rPr>
        <w:t>mls</w:t>
      </w:r>
      <w:proofErr w:type="spellEnd"/>
      <w:r>
        <w:rPr>
          <w:szCs w:val="24"/>
        </w:rPr>
        <w:t>) where left along the lane to the A50 and left at Twemlow Lane at:</w:t>
      </w:r>
    </w:p>
    <w:p w14:paraId="3DA36D96" w14:textId="77777777" w:rsidR="003513BB" w:rsidRDefault="003513BB">
      <w:pPr>
        <w:rPr>
          <w:b/>
          <w:bCs/>
          <w:szCs w:val="24"/>
        </w:rPr>
      </w:pPr>
      <w:r>
        <w:rPr>
          <w:b/>
          <w:bCs/>
          <w:szCs w:val="24"/>
        </w:rPr>
        <w:t xml:space="preserve">Cranage </w:t>
      </w:r>
      <w:r>
        <w:rPr>
          <w:szCs w:val="24"/>
        </w:rPr>
        <w:t xml:space="preserve">(11.408 </w:t>
      </w:r>
      <w:proofErr w:type="spellStart"/>
      <w:r>
        <w:rPr>
          <w:szCs w:val="24"/>
        </w:rPr>
        <w:t>mls</w:t>
      </w:r>
      <w:proofErr w:type="spellEnd"/>
      <w:r>
        <w:rPr>
          <w:szCs w:val="24"/>
        </w:rPr>
        <w:t>) where left into and along the lane to join the A535 at Twemlow Green, left to:</w:t>
      </w:r>
    </w:p>
    <w:p w14:paraId="41AFD61B" w14:textId="77777777" w:rsidR="003513BB" w:rsidRDefault="003513BB">
      <w:pPr>
        <w:rPr>
          <w:b/>
          <w:bCs/>
          <w:szCs w:val="24"/>
        </w:rPr>
      </w:pPr>
      <w:proofErr w:type="spellStart"/>
      <w:r>
        <w:rPr>
          <w:b/>
          <w:bCs/>
          <w:szCs w:val="24"/>
        </w:rPr>
        <w:t>Chelford</w:t>
      </w:r>
      <w:proofErr w:type="spellEnd"/>
      <w:r>
        <w:rPr>
          <w:b/>
          <w:bCs/>
          <w:szCs w:val="24"/>
        </w:rPr>
        <w:t xml:space="preserve"> Island</w:t>
      </w:r>
      <w:r>
        <w:rPr>
          <w:szCs w:val="24"/>
        </w:rPr>
        <w:t xml:space="preserve"> (18.064 </w:t>
      </w:r>
      <w:proofErr w:type="spellStart"/>
      <w:r>
        <w:rPr>
          <w:szCs w:val="24"/>
        </w:rPr>
        <w:t>mls</w:t>
      </w:r>
      <w:proofErr w:type="spellEnd"/>
      <w:r>
        <w:rPr>
          <w:szCs w:val="24"/>
        </w:rPr>
        <w:t>) where 2nd exit left onto the A537 to Seven Sisters Lane, left along the lane to join the A50, left again to:</w:t>
      </w:r>
    </w:p>
    <w:p w14:paraId="11B58FA5" w14:textId="77777777" w:rsidR="003513BB" w:rsidRPr="006F76F5" w:rsidRDefault="003513BB">
      <w:pPr>
        <w:ind w:right="14"/>
        <w:rPr>
          <w:szCs w:val="24"/>
        </w:rPr>
      </w:pPr>
      <w:r>
        <w:rPr>
          <w:b/>
          <w:bCs/>
          <w:szCs w:val="24"/>
        </w:rPr>
        <w:t xml:space="preserve">FINISH </w:t>
      </w:r>
      <w:r>
        <w:rPr>
          <w:szCs w:val="24"/>
        </w:rPr>
        <w:t xml:space="preserve">(25.000 </w:t>
      </w:r>
      <w:proofErr w:type="spellStart"/>
      <w:r>
        <w:rPr>
          <w:szCs w:val="24"/>
        </w:rPr>
        <w:t>mls</w:t>
      </w:r>
      <w:proofErr w:type="spellEnd"/>
      <w:r>
        <w:rPr>
          <w:szCs w:val="24"/>
        </w:rPr>
        <w:t xml:space="preserve">) at the J2/9 mark opposite the </w:t>
      </w:r>
      <w:proofErr w:type="gramStart"/>
      <w:r>
        <w:rPr>
          <w:szCs w:val="24"/>
        </w:rPr>
        <w:t>right hand</w:t>
      </w:r>
      <w:proofErr w:type="gramEnd"/>
      <w:r>
        <w:rPr>
          <w:szCs w:val="24"/>
        </w:rPr>
        <w:t xml:space="preserve"> field gate post, opposite and just before the entrance to the Mount Pleasant Nursing Home.</w:t>
      </w:r>
    </w:p>
    <w:p w14:paraId="7D546B81" w14:textId="77777777" w:rsidR="003513BB" w:rsidRDefault="003513BB">
      <w:pPr>
        <w:keepLines/>
        <w:tabs>
          <w:tab w:val="left" w:pos="1985"/>
          <w:tab w:val="left" w:pos="5670"/>
          <w:tab w:val="left" w:pos="7371"/>
        </w:tabs>
        <w:jc w:val="both"/>
        <w:rPr>
          <w:szCs w:val="24"/>
        </w:rPr>
      </w:pPr>
    </w:p>
    <w:p w14:paraId="2AAD2768" w14:textId="77777777" w:rsidR="003513BB" w:rsidRDefault="003513BB">
      <w:pPr>
        <w:keepLines/>
        <w:tabs>
          <w:tab w:val="left" w:pos="1985"/>
          <w:tab w:val="left" w:pos="5670"/>
          <w:tab w:val="left" w:pos="7371"/>
        </w:tabs>
        <w:jc w:val="both"/>
        <w:rPr>
          <w:color w:val="000000"/>
          <w:szCs w:val="24"/>
        </w:rPr>
      </w:pPr>
      <w:r>
        <w:rPr>
          <w:i/>
          <w:szCs w:val="24"/>
        </w:rPr>
        <w:t>Event Organiser:</w:t>
      </w:r>
      <w:r>
        <w:rPr>
          <w:iCs/>
          <w:szCs w:val="24"/>
        </w:rPr>
        <w:t xml:space="preserve">  </w:t>
      </w:r>
      <w:r w:rsidR="003C5C10">
        <w:rPr>
          <w:iCs/>
          <w:szCs w:val="24"/>
        </w:rPr>
        <w:t xml:space="preserve">Robbie Harcourt, </w:t>
      </w:r>
      <w:r w:rsidR="003F57A8">
        <w:rPr>
          <w:iCs/>
          <w:szCs w:val="24"/>
        </w:rPr>
        <w:t>68 Bradford Road, Eccles, Manchester M30 9</w:t>
      </w:r>
      <w:r w:rsidR="00466B36">
        <w:rPr>
          <w:iCs/>
          <w:szCs w:val="24"/>
        </w:rPr>
        <w:t>F</w:t>
      </w:r>
      <w:r w:rsidR="003F57A8">
        <w:rPr>
          <w:iCs/>
          <w:szCs w:val="24"/>
        </w:rPr>
        <w:t>T, Tel: 0161 787 9085</w:t>
      </w:r>
    </w:p>
    <w:p w14:paraId="4FCD77DA" w14:textId="77777777" w:rsidR="003513BB" w:rsidRDefault="003513BB">
      <w:pPr>
        <w:keepLines/>
        <w:tabs>
          <w:tab w:val="left" w:pos="1985"/>
          <w:tab w:val="left" w:pos="5670"/>
          <w:tab w:val="left" w:pos="7371"/>
        </w:tabs>
        <w:jc w:val="both"/>
        <w:rPr>
          <w:color w:val="000000"/>
          <w:szCs w:val="24"/>
        </w:rPr>
      </w:pPr>
    </w:p>
    <w:p w14:paraId="187BD372" w14:textId="77777777" w:rsidR="003513BB" w:rsidRDefault="003513BB">
      <w:pPr>
        <w:keepLines/>
        <w:tabs>
          <w:tab w:val="left" w:pos="1985"/>
          <w:tab w:val="left" w:pos="5670"/>
          <w:tab w:val="left" w:pos="7371"/>
        </w:tabs>
        <w:jc w:val="both"/>
        <w:rPr>
          <w:color w:val="000000"/>
        </w:rPr>
      </w:pPr>
      <w:r>
        <w:rPr>
          <w:i/>
          <w:color w:val="000000"/>
        </w:rPr>
        <w:t>Event Refreshments:</w:t>
      </w:r>
      <w:r>
        <w:rPr>
          <w:color w:val="000000"/>
        </w:rPr>
        <w:t xml:space="preserve">   Refreshments will be available at the HQ as will the results board.</w:t>
      </w:r>
    </w:p>
    <w:p w14:paraId="616B6972" w14:textId="77777777" w:rsidR="003513BB" w:rsidRDefault="003513BB">
      <w:pPr>
        <w:keepLines/>
        <w:tabs>
          <w:tab w:val="left" w:pos="1985"/>
          <w:tab w:val="left" w:pos="5670"/>
          <w:tab w:val="left" w:pos="7371"/>
        </w:tabs>
        <w:jc w:val="both"/>
        <w:rPr>
          <w:color w:val="000000"/>
        </w:rPr>
      </w:pPr>
    </w:p>
    <w:p w14:paraId="4E8D8A4A" w14:textId="77777777" w:rsidR="00D826F0" w:rsidRPr="00D826F0" w:rsidRDefault="00D826F0" w:rsidP="00D826F0">
      <w:pPr>
        <w:keepLines/>
        <w:tabs>
          <w:tab w:val="left" w:pos="1985"/>
          <w:tab w:val="left" w:pos="5670"/>
          <w:tab w:val="left" w:pos="7371"/>
        </w:tabs>
        <w:jc w:val="both"/>
        <w:rPr>
          <w:color w:val="000000"/>
        </w:rPr>
      </w:pPr>
      <w:r w:rsidRPr="00D826F0">
        <w:rPr>
          <w:color w:val="000000"/>
        </w:rPr>
        <w:t>Numbers will be available at the HQ. You must sign on when collecting your number and sign out when</w:t>
      </w:r>
    </w:p>
    <w:p w14:paraId="083F284C" w14:textId="24EAF8F2" w:rsidR="006B5F87" w:rsidRDefault="00D826F0" w:rsidP="00D826F0">
      <w:pPr>
        <w:keepLines/>
        <w:tabs>
          <w:tab w:val="left" w:pos="1985"/>
          <w:tab w:val="left" w:pos="5670"/>
          <w:tab w:val="left" w:pos="7371"/>
        </w:tabs>
        <w:jc w:val="both"/>
        <w:rPr>
          <w:color w:val="000000"/>
        </w:rPr>
      </w:pPr>
      <w:r w:rsidRPr="00D826F0">
        <w:rPr>
          <w:color w:val="000000"/>
        </w:rPr>
        <w:t>returning your number. Failure to do so will result in you being classified as DNF.</w:t>
      </w:r>
    </w:p>
    <w:p w14:paraId="655D2D82" w14:textId="77777777" w:rsidR="00D826F0" w:rsidRDefault="00D826F0" w:rsidP="00D826F0">
      <w:pPr>
        <w:keepLines/>
        <w:tabs>
          <w:tab w:val="left" w:pos="1985"/>
          <w:tab w:val="left" w:pos="5670"/>
          <w:tab w:val="left" w:pos="7371"/>
        </w:tabs>
        <w:jc w:val="both"/>
        <w:rPr>
          <w:color w:val="000000"/>
        </w:rPr>
      </w:pPr>
    </w:p>
    <w:p w14:paraId="79F999B0" w14:textId="47D2F769" w:rsidR="003513BB" w:rsidRDefault="00B6607C">
      <w:pPr>
        <w:keepLines/>
        <w:tabs>
          <w:tab w:val="left" w:pos="1985"/>
          <w:tab w:val="left" w:pos="5670"/>
          <w:tab w:val="left" w:pos="7371"/>
        </w:tabs>
        <w:jc w:val="both"/>
        <w:rPr>
          <w:b/>
          <w:color w:val="000000"/>
        </w:rPr>
      </w:pPr>
      <w:r>
        <w:rPr>
          <w:b/>
          <w:color w:val="000000"/>
        </w:rPr>
        <w:t>Salford CC</w:t>
      </w:r>
      <w:r w:rsidR="003C5C10">
        <w:rPr>
          <w:b/>
          <w:color w:val="000000"/>
        </w:rPr>
        <w:t xml:space="preserve"> 25</w:t>
      </w:r>
      <w:r w:rsidR="003513BB">
        <w:rPr>
          <w:b/>
          <w:color w:val="000000"/>
        </w:rPr>
        <w:t xml:space="preserve"> to follow this event.</w:t>
      </w:r>
    </w:p>
    <w:p w14:paraId="7789E9F9" w14:textId="4881D9CC" w:rsidR="006F76F5" w:rsidRDefault="006F76F5">
      <w:pPr>
        <w:keepLines/>
        <w:tabs>
          <w:tab w:val="left" w:pos="1985"/>
          <w:tab w:val="left" w:pos="5670"/>
          <w:tab w:val="left" w:pos="7371"/>
        </w:tabs>
        <w:jc w:val="both"/>
        <w:rPr>
          <w:b/>
          <w:color w:val="000000"/>
        </w:rPr>
      </w:pPr>
    </w:p>
    <w:p w14:paraId="3A91BC25" w14:textId="77777777" w:rsidR="00AF47D8" w:rsidRPr="00AF47D8" w:rsidRDefault="00AF47D8" w:rsidP="00AF47D8">
      <w:pPr>
        <w:keepLines/>
        <w:tabs>
          <w:tab w:val="left" w:pos="1985"/>
          <w:tab w:val="left" w:pos="5670"/>
          <w:tab w:val="left" w:pos="7371"/>
        </w:tabs>
        <w:jc w:val="both"/>
        <w:rPr>
          <w:b/>
          <w:color w:val="000000"/>
        </w:rPr>
      </w:pPr>
      <w:r w:rsidRPr="00AF47D8">
        <w:rPr>
          <w:b/>
          <w:color w:val="000000"/>
        </w:rPr>
        <w:t>IMPORTANT NOTE:</w:t>
      </w:r>
    </w:p>
    <w:p w14:paraId="7987D7A1" w14:textId="6B6823A3" w:rsidR="00AF47D8" w:rsidRDefault="00AF47D8" w:rsidP="00AF47D8">
      <w:pPr>
        <w:keepLines/>
        <w:tabs>
          <w:tab w:val="left" w:pos="1985"/>
          <w:tab w:val="left" w:pos="5670"/>
          <w:tab w:val="left" w:pos="7371"/>
        </w:tabs>
        <w:jc w:val="both"/>
        <w:rPr>
          <w:bCs/>
          <w:color w:val="000000"/>
        </w:rPr>
      </w:pPr>
      <w:r w:rsidRPr="00AF47D8">
        <w:rPr>
          <w:bCs/>
          <w:color w:val="000000"/>
        </w:rPr>
        <w:t>Unfortunately</w:t>
      </w:r>
      <w:r>
        <w:rPr>
          <w:bCs/>
          <w:color w:val="000000"/>
        </w:rPr>
        <w:t>,</w:t>
      </w:r>
      <w:r w:rsidRPr="00AF47D8">
        <w:rPr>
          <w:bCs/>
          <w:color w:val="000000"/>
        </w:rPr>
        <w:t xml:space="preserve"> the event clashes with the </w:t>
      </w:r>
      <w:proofErr w:type="spellStart"/>
      <w:r w:rsidRPr="00AF47D8">
        <w:rPr>
          <w:bCs/>
          <w:color w:val="000000"/>
        </w:rPr>
        <w:t>Goostrey</w:t>
      </w:r>
      <w:proofErr w:type="spellEnd"/>
      <w:r w:rsidRPr="00AF47D8">
        <w:rPr>
          <w:bCs/>
          <w:color w:val="000000"/>
        </w:rPr>
        <w:t xml:space="preserve"> Rose Fair and Procession with the main road</w:t>
      </w:r>
      <w:r>
        <w:rPr>
          <w:bCs/>
          <w:color w:val="000000"/>
        </w:rPr>
        <w:t xml:space="preserve"> through the village, which we normally use to access the start,</w:t>
      </w:r>
      <w:r w:rsidRPr="00AF47D8">
        <w:rPr>
          <w:bCs/>
          <w:color w:val="000000"/>
        </w:rPr>
        <w:t xml:space="preserve"> being closed to through traffic for a period of time. </w:t>
      </w:r>
    </w:p>
    <w:p w14:paraId="388D4C57" w14:textId="05D74E8A" w:rsidR="00AF47D8" w:rsidRPr="00AF47D8" w:rsidRDefault="00AF47D8" w:rsidP="00AF47D8">
      <w:pPr>
        <w:keepLines/>
        <w:tabs>
          <w:tab w:val="left" w:pos="1985"/>
          <w:tab w:val="left" w:pos="5670"/>
          <w:tab w:val="left" w:pos="7371"/>
        </w:tabs>
        <w:jc w:val="both"/>
        <w:rPr>
          <w:bCs/>
          <w:color w:val="000000"/>
        </w:rPr>
      </w:pPr>
      <w:r w:rsidRPr="00AF47D8">
        <w:rPr>
          <w:bCs/>
          <w:color w:val="000000"/>
        </w:rPr>
        <w:t>Therefore</w:t>
      </w:r>
      <w:r>
        <w:rPr>
          <w:bCs/>
          <w:color w:val="000000"/>
        </w:rPr>
        <w:t>,</w:t>
      </w:r>
      <w:r w:rsidRPr="00AF47D8">
        <w:rPr>
          <w:bCs/>
          <w:color w:val="000000"/>
        </w:rPr>
        <w:t xml:space="preserve"> riders will have to ride along part of the course (Twemlow Lane and the A535 to </w:t>
      </w:r>
      <w:proofErr w:type="spellStart"/>
      <w:r w:rsidRPr="00AF47D8">
        <w:rPr>
          <w:bCs/>
          <w:color w:val="000000"/>
        </w:rPr>
        <w:t>Bomish</w:t>
      </w:r>
      <w:proofErr w:type="spellEnd"/>
      <w:r w:rsidRPr="00AF47D8">
        <w:rPr>
          <w:bCs/>
          <w:color w:val="000000"/>
        </w:rPr>
        <w:t xml:space="preserve"> Lane) to get to the start. Please allow sufficient time</w:t>
      </w:r>
      <w:r w:rsidR="00753EB7">
        <w:rPr>
          <w:bCs/>
          <w:color w:val="000000"/>
        </w:rPr>
        <w:t xml:space="preserve"> (20 minutes)</w:t>
      </w:r>
      <w:r w:rsidRPr="00AF47D8">
        <w:rPr>
          <w:bCs/>
          <w:color w:val="000000"/>
        </w:rPr>
        <w:t xml:space="preserve"> and be aware that there will be additional numbers of riders on this part of the course both competing and riding to the start.</w:t>
      </w:r>
    </w:p>
    <w:p w14:paraId="33CBD20C" w14:textId="2D45F72B" w:rsidR="00AF47D8" w:rsidRDefault="00AF47D8">
      <w:pPr>
        <w:keepLines/>
        <w:tabs>
          <w:tab w:val="left" w:pos="1985"/>
          <w:tab w:val="left" w:pos="5670"/>
          <w:tab w:val="left" w:pos="7371"/>
        </w:tabs>
        <w:jc w:val="both"/>
        <w:rPr>
          <w:b/>
          <w:color w:val="000000"/>
        </w:rPr>
      </w:pPr>
    </w:p>
    <w:p w14:paraId="7027FA2B" w14:textId="48B543C0" w:rsidR="00AF47D8" w:rsidRDefault="00AF47D8">
      <w:pPr>
        <w:keepLines/>
        <w:tabs>
          <w:tab w:val="left" w:pos="1985"/>
          <w:tab w:val="left" w:pos="5670"/>
          <w:tab w:val="left" w:pos="7371"/>
        </w:tabs>
        <w:jc w:val="both"/>
        <w:rPr>
          <w:b/>
          <w:color w:val="000000"/>
        </w:rPr>
      </w:pPr>
    </w:p>
    <w:p w14:paraId="24459A01" w14:textId="77777777" w:rsidR="000B294A" w:rsidRDefault="000B294A" w:rsidP="000B294A">
      <w:pPr>
        <w:keepLines/>
        <w:tabs>
          <w:tab w:val="left" w:pos="1985"/>
          <w:tab w:val="left" w:pos="5670"/>
          <w:tab w:val="left" w:pos="7371"/>
        </w:tabs>
        <w:jc w:val="both"/>
        <w:rPr>
          <w:b/>
          <w:color w:val="000000"/>
        </w:rPr>
      </w:pPr>
      <w:r w:rsidRPr="000B294A">
        <w:rPr>
          <w:b/>
          <w:color w:val="000000"/>
        </w:rPr>
        <w:lastRenderedPageBreak/>
        <w:t>Covid Precautions</w:t>
      </w:r>
      <w:r>
        <w:rPr>
          <w:b/>
          <w:color w:val="000000"/>
        </w:rPr>
        <w:t>:</w:t>
      </w:r>
    </w:p>
    <w:p w14:paraId="3892D464" w14:textId="5737AAE5" w:rsidR="000B294A"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CTT has issued a document “Covid-19 Risk Assessment 23 02 22”. If you haven’t already read this, please download from the CTT website and read carefully.</w:t>
      </w:r>
    </w:p>
    <w:p w14:paraId="73EAD585" w14:textId="77777777" w:rsidR="000B294A"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https://www.cyclingtimetrials.org.uk/documents/index/covid-19</w:t>
      </w:r>
    </w:p>
    <w:p w14:paraId="130E3D50" w14:textId="77777777" w:rsidR="000B294A"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These are the key messages: -</w:t>
      </w:r>
    </w:p>
    <w:p w14:paraId="1D2AA9DF" w14:textId="587426A8" w:rsidR="000B294A"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 Whilst no longer mandatory, please maintain social distancing when possible whether riding, officiating or spectating.</w:t>
      </w:r>
    </w:p>
    <w:p w14:paraId="08C38FEE" w14:textId="77777777" w:rsidR="000B294A"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 Competitors should not attend if they feel ill in ANY way especially if they or family members have</w:t>
      </w:r>
    </w:p>
    <w:p w14:paraId="69F6F682" w14:textId="51754E9D" w:rsidR="00E73C7F"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any symptoms.</w:t>
      </w:r>
    </w:p>
    <w:p w14:paraId="23C97B8E" w14:textId="77777777" w:rsidR="000B294A"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 Competitors and spectators are encouraged to undertake a lateral flow test prior to attending the</w:t>
      </w:r>
    </w:p>
    <w:p w14:paraId="0395B30F" w14:textId="77777777" w:rsidR="000B294A"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event, and if positive they should not attend the event.</w:t>
      </w:r>
    </w:p>
    <w:p w14:paraId="2102E9F8" w14:textId="77777777" w:rsidR="000B294A"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 Competitors with an elevated resting heart rate or exceptionally quick to react heart rate during</w:t>
      </w:r>
    </w:p>
    <w:p w14:paraId="07D68652" w14:textId="77777777" w:rsidR="000B294A"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warm up can suggest an underlying asymptomatic illness of ANY kind, and they should DNS and</w:t>
      </w:r>
    </w:p>
    <w:p w14:paraId="4BEBA63F" w14:textId="77777777" w:rsidR="000B294A"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leave immediately and not go to the start line if they feel this is the case.</w:t>
      </w:r>
    </w:p>
    <w:p w14:paraId="2A558A0B" w14:textId="77777777" w:rsidR="000B294A"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 The Village Hall building will be ventilated as well as possible and we advise all those entering the HQ</w:t>
      </w:r>
    </w:p>
    <w:p w14:paraId="1AD3A4CF" w14:textId="2D64B546" w:rsidR="000B294A"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be sensible regarding keeping a safe distance from one another.</w:t>
      </w:r>
    </w:p>
    <w:p w14:paraId="55ABE56C" w14:textId="44666ACC" w:rsidR="00E73C7F" w:rsidRPr="00E3050B" w:rsidRDefault="000B294A" w:rsidP="000B294A">
      <w:pPr>
        <w:keepLines/>
        <w:tabs>
          <w:tab w:val="left" w:pos="1985"/>
          <w:tab w:val="left" w:pos="5670"/>
          <w:tab w:val="left" w:pos="7371"/>
        </w:tabs>
        <w:jc w:val="both"/>
        <w:rPr>
          <w:bCs/>
          <w:color w:val="000000"/>
          <w:sz w:val="20"/>
        </w:rPr>
      </w:pPr>
      <w:r w:rsidRPr="00E3050B">
        <w:rPr>
          <w:bCs/>
          <w:color w:val="000000"/>
          <w:sz w:val="20"/>
        </w:rPr>
        <w:t>• Face masks are now self-choice in all areas.</w:t>
      </w:r>
    </w:p>
    <w:p w14:paraId="4A502434" w14:textId="77777777" w:rsidR="00E73C7F" w:rsidRDefault="00E73C7F">
      <w:pPr>
        <w:keepLines/>
        <w:tabs>
          <w:tab w:val="left" w:pos="1985"/>
          <w:tab w:val="left" w:pos="5670"/>
          <w:tab w:val="left" w:pos="7371"/>
        </w:tabs>
        <w:jc w:val="both"/>
        <w:rPr>
          <w:b/>
          <w:color w:val="000000"/>
        </w:rPr>
      </w:pPr>
    </w:p>
    <w:p w14:paraId="00E1EB2C" w14:textId="73F7ECC2" w:rsidR="003513BB" w:rsidRDefault="009C210F">
      <w:pPr>
        <w:keepLines/>
        <w:tabs>
          <w:tab w:val="left" w:pos="1985"/>
          <w:tab w:val="left" w:pos="5670"/>
          <w:tab w:val="left" w:pos="7371"/>
        </w:tabs>
        <w:jc w:val="center"/>
        <w:rPr>
          <w:color w:val="000000"/>
          <w:u w:val="single"/>
        </w:rPr>
      </w:pPr>
      <w:r>
        <w:rPr>
          <w:noProof/>
        </w:rPr>
        <mc:AlternateContent>
          <mc:Choice Requires="wps">
            <w:drawing>
              <wp:anchor distT="0" distB="0" distL="0" distR="114300" simplePos="0" relativeHeight="251657216" behindDoc="0" locked="0" layoutInCell="1" allowOverlap="1" wp14:anchorId="20E5ABEC" wp14:editId="061CABB7">
                <wp:simplePos x="0" y="0"/>
                <wp:positionH relativeFrom="margin">
                  <wp:posOffset>-45720</wp:posOffset>
                </wp:positionH>
                <wp:positionV relativeFrom="paragraph">
                  <wp:posOffset>115570</wp:posOffset>
                </wp:positionV>
                <wp:extent cx="6513195" cy="1790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1790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92" w:type="dxa"/>
                              <w:tblLayout w:type="fixed"/>
                              <w:tblLook w:val="0000" w:firstRow="0" w:lastRow="0" w:firstColumn="0" w:lastColumn="0" w:noHBand="0" w:noVBand="0"/>
                            </w:tblPr>
                            <w:tblGrid>
                              <w:gridCol w:w="9781"/>
                            </w:tblGrid>
                            <w:tr w:rsidR="003513BB" w14:paraId="0BF84CC9" w14:textId="77777777" w:rsidTr="00E73C7F">
                              <w:trPr>
                                <w:trHeight w:val="2684"/>
                              </w:trPr>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5C913E43" w14:textId="77777777" w:rsidR="00D826F0" w:rsidRPr="00E73C7F" w:rsidRDefault="00D826F0" w:rsidP="00BA078F">
                                  <w:pPr>
                                    <w:jc w:val="center"/>
                                    <w:rPr>
                                      <w:b/>
                                      <w:bCs/>
                                      <w:sz w:val="20"/>
                                    </w:rPr>
                                  </w:pPr>
                                  <w:r w:rsidRPr="00E73C7F">
                                    <w:rPr>
                                      <w:b/>
                                      <w:bCs/>
                                      <w:sz w:val="20"/>
                                    </w:rPr>
                                    <w:t>Helmets</w:t>
                                  </w:r>
                                </w:p>
                                <w:p w14:paraId="079E23C0" w14:textId="294B2B59" w:rsidR="00D826F0" w:rsidRPr="00E73C7F" w:rsidRDefault="00D826F0" w:rsidP="00E73C7F">
                                  <w:pPr>
                                    <w:jc w:val="both"/>
                                    <w:rPr>
                                      <w:sz w:val="20"/>
                                    </w:rPr>
                                  </w:pPr>
                                  <w:r w:rsidRPr="00E73C7F">
                                    <w:rPr>
                                      <w:sz w:val="20"/>
                                    </w:rPr>
                                    <w:t>CTT Reg 15 All competitors MUST wear a properly affixed helmet of hard/soft shell construction that meets</w:t>
                                  </w:r>
                                  <w:r w:rsidR="00E3050B">
                                    <w:rPr>
                                      <w:sz w:val="20"/>
                                    </w:rPr>
                                    <w:t xml:space="preserve"> </w:t>
                                  </w:r>
                                  <w:r w:rsidRPr="00E73C7F">
                                    <w:rPr>
                                      <w:sz w:val="20"/>
                                    </w:rPr>
                                    <w:t>international standards.</w:t>
                                  </w:r>
                                </w:p>
                                <w:p w14:paraId="58CE3A7D" w14:textId="77777777" w:rsidR="00D826F0" w:rsidRPr="00E73C7F" w:rsidRDefault="00D826F0" w:rsidP="00BA078F">
                                  <w:pPr>
                                    <w:jc w:val="center"/>
                                    <w:rPr>
                                      <w:b/>
                                      <w:bCs/>
                                      <w:sz w:val="20"/>
                                    </w:rPr>
                                  </w:pPr>
                                  <w:r w:rsidRPr="00E73C7F">
                                    <w:rPr>
                                      <w:b/>
                                      <w:bCs/>
                                      <w:sz w:val="20"/>
                                    </w:rPr>
                                    <w:t>Front and Rear Lights</w:t>
                                  </w:r>
                                </w:p>
                                <w:p w14:paraId="638668A9" w14:textId="514D7846" w:rsidR="00D826F0" w:rsidRPr="00E73C7F" w:rsidRDefault="00D826F0" w:rsidP="00E73C7F">
                                  <w:pPr>
                                    <w:jc w:val="both"/>
                                    <w:rPr>
                                      <w:sz w:val="20"/>
                                    </w:rPr>
                                  </w:pPr>
                                  <w:r w:rsidRPr="00E73C7F">
                                    <w:rPr>
                                      <w:sz w:val="20"/>
                                    </w:rPr>
                                    <w:t>CTT Reg 14(</w:t>
                                  </w:r>
                                  <w:proofErr w:type="spellStart"/>
                                  <w:r w:rsidRPr="00E73C7F">
                                    <w:rPr>
                                      <w:sz w:val="20"/>
                                    </w:rPr>
                                    <w:t>i</w:t>
                                  </w:r>
                                  <w:proofErr w:type="spellEnd"/>
                                  <w:r w:rsidRPr="00E73C7F">
                                    <w:rPr>
                                      <w:sz w:val="20"/>
                                    </w:rPr>
                                    <w:t>) No competitor shall be permitted to start either a Type A or Type B event unless such</w:t>
                                  </w:r>
                                  <w:r w:rsidR="00E3050B">
                                    <w:rPr>
                                      <w:sz w:val="20"/>
                                    </w:rPr>
                                    <w:t xml:space="preserve"> </w:t>
                                  </w:r>
                                  <w:r w:rsidRPr="00E73C7F">
                                    <w:rPr>
                                      <w:sz w:val="20"/>
                                    </w:rPr>
                                    <w:t>competitor has affixed to the rear of their machine a working rear red light, either flashing or constant, that is</w:t>
                                  </w:r>
                                  <w:r w:rsidR="00E3050B">
                                    <w:rPr>
                                      <w:sz w:val="20"/>
                                    </w:rPr>
                                    <w:t xml:space="preserve"> </w:t>
                                  </w:r>
                                  <w:r w:rsidRPr="00E73C7F">
                                    <w:rPr>
                                      <w:sz w:val="20"/>
                                    </w:rPr>
                                    <w:t>illuminated and in a position that is clearly visible to other road users.</w:t>
                                  </w:r>
                                </w:p>
                                <w:p w14:paraId="5D683D90" w14:textId="4D735BDC" w:rsidR="003513BB" w:rsidRDefault="00D826F0" w:rsidP="00E73C7F">
                                  <w:pPr>
                                    <w:jc w:val="both"/>
                                    <w:rPr>
                                      <w:sz w:val="20"/>
                                    </w:rPr>
                                  </w:pPr>
                                  <w:r w:rsidRPr="00E73C7F">
                                    <w:rPr>
                                      <w:sz w:val="20"/>
                                    </w:rPr>
                                    <w:t>CTT Reg 14(j) No competitor shall be permitted to start either a Type A or Type B event unless such</w:t>
                                  </w:r>
                                  <w:r w:rsidR="00E3050B">
                                    <w:rPr>
                                      <w:sz w:val="20"/>
                                    </w:rPr>
                                    <w:t xml:space="preserve"> </w:t>
                                  </w:r>
                                  <w:r w:rsidRPr="00E73C7F">
                                    <w:rPr>
                                      <w:sz w:val="20"/>
                                    </w:rPr>
                                    <w:t>competitor has affixed to the front of their machine a working front white light, either flashing or constant, that</w:t>
                                  </w:r>
                                  <w:r w:rsidR="00E3050B">
                                    <w:rPr>
                                      <w:sz w:val="20"/>
                                    </w:rPr>
                                    <w:t xml:space="preserve"> </w:t>
                                  </w:r>
                                  <w:r w:rsidRPr="00E73C7F">
                                    <w:rPr>
                                      <w:sz w:val="20"/>
                                    </w:rPr>
                                    <w:t>is illuminated and in a position that is clearly visible to other road users.</w:t>
                                  </w:r>
                                </w:p>
                                <w:p w14:paraId="70CD385D" w14:textId="705D47F0" w:rsidR="00E73C7F" w:rsidRDefault="00E73C7F" w:rsidP="00E73C7F">
                                  <w:pPr>
                                    <w:jc w:val="center"/>
                                  </w:pPr>
                                  <w:r w:rsidRPr="00E73C7F">
                                    <w:rPr>
                                      <w:color w:val="FF0000"/>
                                      <w:sz w:val="20"/>
                                    </w:rPr>
                                    <w:t>No helmet, no lights = no ride.</w:t>
                                  </w:r>
                                </w:p>
                              </w:tc>
                            </w:tr>
                          </w:tbl>
                          <w:p w14:paraId="4FA67E61" w14:textId="77777777" w:rsidR="003513BB" w:rsidRDefault="003513B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5ABEC" id="Text Box 2" o:spid="_x0000_s1027" type="#_x0000_t202" style="position:absolute;left:0;text-align:left;margin-left:-3.6pt;margin-top:9.1pt;width:512.85pt;height:141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" stroked="f">
                <v:fill opacity="0"/>
                <v:textbox inset="0,0,0,0">
                  <w:txbxContent>
                    <w:tbl>
                      <w:tblPr>
                        <w:tblW w:w="0" w:type="auto"/>
                        <w:tblInd w:w="392" w:type="dxa"/>
                        <w:tblLayout w:type="fixed"/>
                        <w:tblLook w:val="0000" w:firstRow="0" w:lastRow="0" w:firstColumn="0" w:lastColumn="0" w:noHBand="0" w:noVBand="0"/>
                      </w:tblPr>
                      <w:tblGrid>
                        <w:gridCol w:w="9781"/>
                      </w:tblGrid>
                      <w:tr w:rsidR="003513BB" w14:paraId="0BF84CC9" w14:textId="77777777" w:rsidTr="00E73C7F">
                        <w:trPr>
                          <w:trHeight w:val="2684"/>
                        </w:trPr>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5C913E43" w14:textId="77777777" w:rsidR="00D826F0" w:rsidRPr="00E73C7F" w:rsidRDefault="00D826F0" w:rsidP="00BA078F">
                            <w:pPr>
                              <w:jc w:val="center"/>
                              <w:rPr>
                                <w:b/>
                                <w:bCs/>
                                <w:sz w:val="20"/>
                              </w:rPr>
                            </w:pPr>
                            <w:r w:rsidRPr="00E73C7F">
                              <w:rPr>
                                <w:b/>
                                <w:bCs/>
                                <w:sz w:val="20"/>
                              </w:rPr>
                              <w:t>Helmets</w:t>
                            </w:r>
                          </w:p>
                          <w:p w14:paraId="079E23C0" w14:textId="294B2B59" w:rsidR="00D826F0" w:rsidRPr="00E73C7F" w:rsidRDefault="00D826F0" w:rsidP="00E73C7F">
                            <w:pPr>
                              <w:jc w:val="both"/>
                              <w:rPr>
                                <w:sz w:val="20"/>
                              </w:rPr>
                            </w:pPr>
                            <w:r w:rsidRPr="00E73C7F">
                              <w:rPr>
                                <w:sz w:val="20"/>
                              </w:rPr>
                              <w:t>CTT Reg 15 All competitors MUST wear a properly affixed helmet of hard/soft shell construction that meets</w:t>
                            </w:r>
                            <w:r w:rsidR="00E3050B">
                              <w:rPr>
                                <w:sz w:val="20"/>
                              </w:rPr>
                              <w:t xml:space="preserve"> </w:t>
                            </w:r>
                            <w:r w:rsidRPr="00E73C7F">
                              <w:rPr>
                                <w:sz w:val="20"/>
                              </w:rPr>
                              <w:t>international standards.</w:t>
                            </w:r>
                          </w:p>
                          <w:p w14:paraId="58CE3A7D" w14:textId="77777777" w:rsidR="00D826F0" w:rsidRPr="00E73C7F" w:rsidRDefault="00D826F0" w:rsidP="00BA078F">
                            <w:pPr>
                              <w:jc w:val="center"/>
                              <w:rPr>
                                <w:b/>
                                <w:bCs/>
                                <w:sz w:val="20"/>
                              </w:rPr>
                            </w:pPr>
                            <w:r w:rsidRPr="00E73C7F">
                              <w:rPr>
                                <w:b/>
                                <w:bCs/>
                                <w:sz w:val="20"/>
                              </w:rPr>
                              <w:t>Front and Rear Lights</w:t>
                            </w:r>
                          </w:p>
                          <w:p w14:paraId="638668A9" w14:textId="514D7846" w:rsidR="00D826F0" w:rsidRPr="00E73C7F" w:rsidRDefault="00D826F0" w:rsidP="00E73C7F">
                            <w:pPr>
                              <w:jc w:val="both"/>
                              <w:rPr>
                                <w:sz w:val="20"/>
                              </w:rPr>
                            </w:pPr>
                            <w:r w:rsidRPr="00E73C7F">
                              <w:rPr>
                                <w:sz w:val="20"/>
                              </w:rPr>
                              <w:t>CTT Reg 14(</w:t>
                            </w:r>
                            <w:proofErr w:type="spellStart"/>
                            <w:r w:rsidRPr="00E73C7F">
                              <w:rPr>
                                <w:sz w:val="20"/>
                              </w:rPr>
                              <w:t>i</w:t>
                            </w:r>
                            <w:proofErr w:type="spellEnd"/>
                            <w:r w:rsidRPr="00E73C7F">
                              <w:rPr>
                                <w:sz w:val="20"/>
                              </w:rPr>
                              <w:t>) No competitor shall be permitted to start either a Type A or Type B event unless such</w:t>
                            </w:r>
                            <w:r w:rsidR="00E3050B">
                              <w:rPr>
                                <w:sz w:val="20"/>
                              </w:rPr>
                              <w:t xml:space="preserve"> </w:t>
                            </w:r>
                            <w:r w:rsidRPr="00E73C7F">
                              <w:rPr>
                                <w:sz w:val="20"/>
                              </w:rPr>
                              <w:t>competitor has affixed to the rear of their machine a working rear red light, either flashing or constant, that is</w:t>
                            </w:r>
                            <w:r w:rsidR="00E3050B">
                              <w:rPr>
                                <w:sz w:val="20"/>
                              </w:rPr>
                              <w:t xml:space="preserve"> </w:t>
                            </w:r>
                            <w:r w:rsidRPr="00E73C7F">
                              <w:rPr>
                                <w:sz w:val="20"/>
                              </w:rPr>
                              <w:t>illuminated and in a position that is clearly visible to other road users.</w:t>
                            </w:r>
                          </w:p>
                          <w:p w14:paraId="5D683D90" w14:textId="4D735BDC" w:rsidR="003513BB" w:rsidRDefault="00D826F0" w:rsidP="00E73C7F">
                            <w:pPr>
                              <w:jc w:val="both"/>
                              <w:rPr>
                                <w:sz w:val="20"/>
                              </w:rPr>
                            </w:pPr>
                            <w:r w:rsidRPr="00E73C7F">
                              <w:rPr>
                                <w:sz w:val="20"/>
                              </w:rPr>
                              <w:t>CTT Reg 14(j) No competitor shall be permitted to start either a Type A or Type B event unless such</w:t>
                            </w:r>
                            <w:r w:rsidR="00E3050B">
                              <w:rPr>
                                <w:sz w:val="20"/>
                              </w:rPr>
                              <w:t xml:space="preserve"> </w:t>
                            </w:r>
                            <w:r w:rsidRPr="00E73C7F">
                              <w:rPr>
                                <w:sz w:val="20"/>
                              </w:rPr>
                              <w:t>competitor has affixed to the front of their machine a working front white light, either flashing or constant, that</w:t>
                            </w:r>
                            <w:r w:rsidR="00E3050B">
                              <w:rPr>
                                <w:sz w:val="20"/>
                              </w:rPr>
                              <w:t xml:space="preserve"> </w:t>
                            </w:r>
                            <w:r w:rsidRPr="00E73C7F">
                              <w:rPr>
                                <w:sz w:val="20"/>
                              </w:rPr>
                              <w:t>is illuminated and in a position that is clearly visible to other road users.</w:t>
                            </w:r>
                          </w:p>
                          <w:p w14:paraId="70CD385D" w14:textId="705D47F0" w:rsidR="00E73C7F" w:rsidRDefault="00E73C7F" w:rsidP="00E73C7F">
                            <w:pPr>
                              <w:jc w:val="center"/>
                            </w:pPr>
                            <w:r w:rsidRPr="00E73C7F">
                              <w:rPr>
                                <w:color w:val="FF0000"/>
                                <w:sz w:val="20"/>
                              </w:rPr>
                              <w:t>No helmet, no lights = no ride.</w:t>
                            </w:r>
                          </w:p>
                        </w:tc>
                      </w:tr>
                    </w:tbl>
                    <w:p w14:paraId="4FA67E61" w14:textId="77777777" w:rsidR="003513BB" w:rsidRDefault="003513BB">
                      <w:r>
                        <w:t xml:space="preserve"> </w:t>
                      </w:r>
                    </w:p>
                  </w:txbxContent>
                </v:textbox>
                <w10:wrap type="square" anchorx="margin"/>
              </v:shape>
            </w:pict>
          </mc:Fallback>
        </mc:AlternateContent>
      </w:r>
    </w:p>
    <w:p w14:paraId="7607B83E" w14:textId="77777777" w:rsidR="003513BB" w:rsidRDefault="003513BB">
      <w:pPr>
        <w:keepLines/>
        <w:tabs>
          <w:tab w:val="left" w:pos="1985"/>
          <w:tab w:val="left" w:pos="5670"/>
          <w:tab w:val="left" w:pos="7371"/>
        </w:tabs>
        <w:jc w:val="center"/>
        <w:rPr>
          <w:color w:val="000000"/>
          <w:u w:val="single"/>
        </w:rPr>
      </w:pPr>
    </w:p>
    <w:p w14:paraId="21342ABF" w14:textId="77777777" w:rsidR="003513BB" w:rsidRDefault="003513BB">
      <w:pPr>
        <w:keepLines/>
        <w:tabs>
          <w:tab w:val="left" w:pos="1985"/>
          <w:tab w:val="left" w:pos="5670"/>
          <w:tab w:val="left" w:pos="7371"/>
        </w:tabs>
        <w:jc w:val="center"/>
        <w:rPr>
          <w:color w:val="000000"/>
          <w:u w:val="single"/>
        </w:rPr>
      </w:pPr>
    </w:p>
    <w:p w14:paraId="6958A8F1" w14:textId="77777777" w:rsidR="003513BB" w:rsidRDefault="003513BB">
      <w:pPr>
        <w:keepLines/>
        <w:tabs>
          <w:tab w:val="left" w:pos="1985"/>
          <w:tab w:val="left" w:pos="5670"/>
          <w:tab w:val="left" w:pos="7371"/>
        </w:tabs>
        <w:jc w:val="center"/>
        <w:rPr>
          <w:color w:val="000000"/>
          <w:u w:val="single"/>
        </w:rPr>
      </w:pPr>
    </w:p>
    <w:p w14:paraId="0956114D" w14:textId="77777777" w:rsidR="003513BB" w:rsidRDefault="003513BB">
      <w:pPr>
        <w:keepLines/>
        <w:tabs>
          <w:tab w:val="left" w:pos="1985"/>
          <w:tab w:val="left" w:pos="5670"/>
          <w:tab w:val="left" w:pos="7371"/>
        </w:tabs>
        <w:jc w:val="center"/>
        <w:rPr>
          <w:color w:val="000000"/>
          <w:u w:val="single"/>
        </w:rPr>
      </w:pPr>
    </w:p>
    <w:p w14:paraId="45E27217" w14:textId="2475A8F3" w:rsidR="003513BB" w:rsidRDefault="003513BB">
      <w:pPr>
        <w:keepLines/>
        <w:tabs>
          <w:tab w:val="left" w:pos="1985"/>
          <w:tab w:val="left" w:pos="5670"/>
          <w:tab w:val="left" w:pos="7371"/>
        </w:tabs>
        <w:jc w:val="center"/>
        <w:rPr>
          <w:color w:val="000000"/>
          <w:u w:val="single"/>
        </w:rPr>
      </w:pPr>
    </w:p>
    <w:p w14:paraId="50DF3364" w14:textId="77777777" w:rsidR="00E73C7F" w:rsidRDefault="00E73C7F">
      <w:pPr>
        <w:keepLines/>
        <w:tabs>
          <w:tab w:val="left" w:pos="1985"/>
          <w:tab w:val="left" w:pos="5670"/>
          <w:tab w:val="left" w:pos="7371"/>
        </w:tabs>
        <w:jc w:val="center"/>
        <w:rPr>
          <w:color w:val="000000"/>
          <w:u w:val="single"/>
        </w:rPr>
      </w:pPr>
    </w:p>
    <w:p w14:paraId="2602339C" w14:textId="77777777" w:rsidR="00E73C7F" w:rsidRDefault="00E73C7F">
      <w:pPr>
        <w:keepLines/>
        <w:tabs>
          <w:tab w:val="left" w:pos="1985"/>
          <w:tab w:val="left" w:pos="5670"/>
          <w:tab w:val="left" w:pos="7371"/>
        </w:tabs>
        <w:jc w:val="center"/>
        <w:rPr>
          <w:color w:val="000000"/>
          <w:u w:val="single"/>
        </w:rPr>
      </w:pPr>
    </w:p>
    <w:p w14:paraId="5835FF14" w14:textId="2A877750" w:rsidR="00E73C7F" w:rsidRDefault="00E73C7F">
      <w:pPr>
        <w:keepLines/>
        <w:tabs>
          <w:tab w:val="left" w:pos="1985"/>
          <w:tab w:val="left" w:pos="5670"/>
          <w:tab w:val="left" w:pos="7371"/>
        </w:tabs>
        <w:jc w:val="center"/>
        <w:rPr>
          <w:color w:val="000000"/>
          <w:u w:val="single"/>
        </w:rPr>
      </w:pPr>
    </w:p>
    <w:p w14:paraId="29F8F1C2" w14:textId="77777777" w:rsidR="00E73C7F" w:rsidRDefault="00E73C7F">
      <w:pPr>
        <w:keepLines/>
        <w:tabs>
          <w:tab w:val="left" w:pos="1985"/>
          <w:tab w:val="left" w:pos="5670"/>
          <w:tab w:val="left" w:pos="7371"/>
        </w:tabs>
        <w:jc w:val="center"/>
        <w:rPr>
          <w:color w:val="000000"/>
          <w:u w:val="single"/>
        </w:rPr>
      </w:pPr>
    </w:p>
    <w:p w14:paraId="1B3FC243" w14:textId="3D82A663" w:rsidR="003513BB" w:rsidRDefault="003513BB">
      <w:pPr>
        <w:keepLines/>
        <w:tabs>
          <w:tab w:val="left" w:pos="1985"/>
          <w:tab w:val="left" w:pos="5670"/>
          <w:tab w:val="left" w:pos="7371"/>
        </w:tabs>
        <w:jc w:val="center"/>
        <w:rPr>
          <w:color w:val="000000"/>
        </w:rPr>
      </w:pPr>
      <w:r>
        <w:rPr>
          <w:color w:val="000000"/>
          <w:u w:val="single"/>
        </w:rPr>
        <w:t>Order of Start</w:t>
      </w:r>
    </w:p>
    <w:p w14:paraId="780C3903" w14:textId="77777777" w:rsidR="003513BB" w:rsidRDefault="003513BB">
      <w:pPr>
        <w:keepLines/>
        <w:tabs>
          <w:tab w:val="left" w:pos="1985"/>
          <w:tab w:val="left" w:pos="5670"/>
          <w:tab w:val="left" w:pos="7371"/>
        </w:tabs>
        <w:jc w:val="both"/>
        <w:rPr>
          <w:color w:val="000000"/>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1"/>
        <w:gridCol w:w="3260"/>
        <w:gridCol w:w="1157"/>
        <w:gridCol w:w="1146"/>
        <w:gridCol w:w="1122"/>
        <w:gridCol w:w="993"/>
      </w:tblGrid>
      <w:tr w:rsidR="000A1C4E" w:rsidRPr="00C10D82" w14:paraId="6F7313F0" w14:textId="77777777" w:rsidTr="00E3050B">
        <w:trPr>
          <w:trHeight w:val="255"/>
          <w:jc w:val="center"/>
        </w:trPr>
        <w:tc>
          <w:tcPr>
            <w:tcW w:w="568" w:type="dxa"/>
            <w:shd w:val="clear" w:color="auto" w:fill="auto"/>
            <w:vAlign w:val="bottom"/>
          </w:tcPr>
          <w:p w14:paraId="07F41C88" w14:textId="77777777" w:rsidR="000A1C4E" w:rsidRPr="00C10D82" w:rsidRDefault="000A1C4E" w:rsidP="003F1F01">
            <w:pPr>
              <w:suppressAutoHyphens w:val="0"/>
              <w:jc w:val="center"/>
              <w:rPr>
                <w:b/>
                <w:bCs/>
                <w:sz w:val="22"/>
                <w:szCs w:val="22"/>
                <w:lang w:eastAsia="en-GB"/>
              </w:rPr>
            </w:pPr>
            <w:r w:rsidRPr="00C10D82">
              <w:rPr>
                <w:b/>
                <w:bCs/>
                <w:sz w:val="22"/>
                <w:szCs w:val="22"/>
                <w:lang w:eastAsia="en-GB"/>
              </w:rPr>
              <w:t>No</w:t>
            </w:r>
          </w:p>
        </w:tc>
        <w:tc>
          <w:tcPr>
            <w:tcW w:w="2121" w:type="dxa"/>
            <w:shd w:val="clear" w:color="auto" w:fill="auto"/>
            <w:vAlign w:val="bottom"/>
          </w:tcPr>
          <w:p w14:paraId="3AF74B5F" w14:textId="77777777" w:rsidR="000A1C4E" w:rsidRPr="00C10D82" w:rsidRDefault="000A1C4E" w:rsidP="003F1F01">
            <w:pPr>
              <w:suppressAutoHyphens w:val="0"/>
              <w:rPr>
                <w:b/>
                <w:bCs/>
                <w:sz w:val="22"/>
                <w:szCs w:val="22"/>
                <w:lang w:eastAsia="en-GB"/>
              </w:rPr>
            </w:pPr>
            <w:r w:rsidRPr="00C10D82">
              <w:rPr>
                <w:b/>
                <w:bCs/>
                <w:sz w:val="22"/>
                <w:szCs w:val="22"/>
                <w:lang w:eastAsia="en-GB"/>
              </w:rPr>
              <w:t>Name</w:t>
            </w:r>
          </w:p>
        </w:tc>
        <w:tc>
          <w:tcPr>
            <w:tcW w:w="3260" w:type="dxa"/>
            <w:shd w:val="clear" w:color="auto" w:fill="auto"/>
            <w:vAlign w:val="bottom"/>
          </w:tcPr>
          <w:p w14:paraId="3C135DAB" w14:textId="77777777" w:rsidR="000A1C4E" w:rsidRPr="00C10D82" w:rsidRDefault="000A1C4E" w:rsidP="003F1F01">
            <w:pPr>
              <w:suppressAutoHyphens w:val="0"/>
              <w:rPr>
                <w:b/>
                <w:bCs/>
                <w:sz w:val="22"/>
                <w:szCs w:val="22"/>
                <w:lang w:eastAsia="en-GB"/>
              </w:rPr>
            </w:pPr>
            <w:r w:rsidRPr="00C10D82">
              <w:rPr>
                <w:b/>
                <w:bCs/>
                <w:sz w:val="22"/>
                <w:szCs w:val="22"/>
                <w:lang w:eastAsia="en-GB"/>
              </w:rPr>
              <w:t>Club</w:t>
            </w:r>
          </w:p>
        </w:tc>
        <w:tc>
          <w:tcPr>
            <w:tcW w:w="1157" w:type="dxa"/>
            <w:shd w:val="clear" w:color="auto" w:fill="auto"/>
            <w:vAlign w:val="bottom"/>
          </w:tcPr>
          <w:p w14:paraId="4DFD4103" w14:textId="77777777" w:rsidR="000A1C4E" w:rsidRPr="00C10D82" w:rsidRDefault="000A1C4E" w:rsidP="003F1F01">
            <w:pPr>
              <w:suppressAutoHyphens w:val="0"/>
              <w:jc w:val="center"/>
              <w:rPr>
                <w:b/>
                <w:bCs/>
                <w:sz w:val="22"/>
                <w:szCs w:val="22"/>
                <w:lang w:eastAsia="en-GB"/>
              </w:rPr>
            </w:pPr>
            <w:r w:rsidRPr="00C10D82">
              <w:rPr>
                <w:b/>
                <w:bCs/>
                <w:sz w:val="22"/>
                <w:szCs w:val="22"/>
                <w:lang w:eastAsia="en-GB"/>
              </w:rPr>
              <w:t>Cat</w:t>
            </w:r>
          </w:p>
        </w:tc>
        <w:tc>
          <w:tcPr>
            <w:tcW w:w="1146" w:type="dxa"/>
            <w:shd w:val="clear" w:color="auto" w:fill="auto"/>
            <w:vAlign w:val="bottom"/>
          </w:tcPr>
          <w:p w14:paraId="07B3EC68" w14:textId="77777777" w:rsidR="000A1C4E" w:rsidRPr="00C10D82" w:rsidRDefault="000A1C4E" w:rsidP="003F1F01">
            <w:pPr>
              <w:suppressAutoHyphens w:val="0"/>
              <w:jc w:val="center"/>
              <w:rPr>
                <w:b/>
                <w:bCs/>
                <w:sz w:val="22"/>
                <w:szCs w:val="22"/>
                <w:lang w:eastAsia="en-GB"/>
              </w:rPr>
            </w:pPr>
            <w:proofErr w:type="spellStart"/>
            <w:proofErr w:type="gramStart"/>
            <w:r w:rsidRPr="00C10D82">
              <w:rPr>
                <w:b/>
                <w:bCs/>
                <w:sz w:val="22"/>
                <w:szCs w:val="22"/>
                <w:lang w:eastAsia="en-GB"/>
              </w:rPr>
              <w:t>H.Cap</w:t>
            </w:r>
            <w:proofErr w:type="spellEnd"/>
            <w:proofErr w:type="gramEnd"/>
          </w:p>
        </w:tc>
        <w:tc>
          <w:tcPr>
            <w:tcW w:w="1122" w:type="dxa"/>
            <w:shd w:val="clear" w:color="auto" w:fill="auto"/>
            <w:vAlign w:val="bottom"/>
          </w:tcPr>
          <w:p w14:paraId="1C80FCDE" w14:textId="77777777" w:rsidR="000A1C4E" w:rsidRPr="00C10D82" w:rsidRDefault="000A1C4E" w:rsidP="003F1F01">
            <w:pPr>
              <w:suppressAutoHyphens w:val="0"/>
              <w:jc w:val="center"/>
              <w:rPr>
                <w:b/>
                <w:bCs/>
                <w:sz w:val="22"/>
                <w:szCs w:val="22"/>
                <w:lang w:eastAsia="en-GB"/>
              </w:rPr>
            </w:pPr>
            <w:r w:rsidRPr="00C10D82">
              <w:rPr>
                <w:b/>
                <w:bCs/>
                <w:sz w:val="22"/>
                <w:szCs w:val="22"/>
                <w:lang w:eastAsia="en-GB"/>
              </w:rPr>
              <w:t>Standard</w:t>
            </w:r>
          </w:p>
        </w:tc>
        <w:tc>
          <w:tcPr>
            <w:tcW w:w="993" w:type="dxa"/>
            <w:shd w:val="clear" w:color="auto" w:fill="auto"/>
            <w:vAlign w:val="bottom"/>
          </w:tcPr>
          <w:p w14:paraId="1B719523" w14:textId="77777777" w:rsidR="000A1C4E" w:rsidRPr="00C10D82" w:rsidRDefault="000A1C4E" w:rsidP="003F1F01">
            <w:pPr>
              <w:suppressAutoHyphens w:val="0"/>
              <w:jc w:val="center"/>
              <w:rPr>
                <w:b/>
                <w:bCs/>
                <w:sz w:val="22"/>
                <w:szCs w:val="22"/>
                <w:lang w:eastAsia="en-GB"/>
              </w:rPr>
            </w:pPr>
            <w:r w:rsidRPr="00C10D82">
              <w:rPr>
                <w:b/>
                <w:bCs/>
                <w:sz w:val="22"/>
                <w:szCs w:val="22"/>
                <w:lang w:eastAsia="en-GB"/>
              </w:rPr>
              <w:t>Start</w:t>
            </w:r>
          </w:p>
        </w:tc>
      </w:tr>
      <w:tr w:rsidR="00ED7893" w:rsidRPr="00C10D82" w14:paraId="2C452838" w14:textId="77777777" w:rsidTr="00E3050B">
        <w:trPr>
          <w:trHeight w:val="255"/>
          <w:jc w:val="center"/>
        </w:trPr>
        <w:tc>
          <w:tcPr>
            <w:tcW w:w="568" w:type="dxa"/>
            <w:shd w:val="clear" w:color="auto" w:fill="auto"/>
            <w:noWrap/>
          </w:tcPr>
          <w:p w14:paraId="2CD0CF2E" w14:textId="5134E2D4" w:rsidR="00ED7893" w:rsidRPr="00C10D82" w:rsidRDefault="00ED7893" w:rsidP="00ED7893">
            <w:pPr>
              <w:rPr>
                <w:sz w:val="22"/>
                <w:szCs w:val="22"/>
              </w:rPr>
            </w:pPr>
            <w:r w:rsidRPr="00C10D82">
              <w:rPr>
                <w:sz w:val="22"/>
                <w:szCs w:val="22"/>
              </w:rPr>
              <w:t>20</w:t>
            </w:r>
          </w:p>
        </w:tc>
        <w:tc>
          <w:tcPr>
            <w:tcW w:w="2121" w:type="dxa"/>
            <w:shd w:val="clear" w:color="auto" w:fill="auto"/>
            <w:noWrap/>
          </w:tcPr>
          <w:p w14:paraId="61A8EE40" w14:textId="69A75ED3" w:rsidR="00ED7893" w:rsidRPr="00C10D82" w:rsidRDefault="00ED7893" w:rsidP="00ED7893">
            <w:pPr>
              <w:rPr>
                <w:sz w:val="22"/>
                <w:szCs w:val="22"/>
              </w:rPr>
            </w:pPr>
            <w:r w:rsidRPr="00C10D82">
              <w:rPr>
                <w:sz w:val="22"/>
                <w:szCs w:val="22"/>
              </w:rPr>
              <w:t xml:space="preserve">Lynsey </w:t>
            </w:r>
            <w:proofErr w:type="spellStart"/>
            <w:r w:rsidRPr="00C10D82">
              <w:rPr>
                <w:sz w:val="22"/>
                <w:szCs w:val="22"/>
              </w:rPr>
              <w:t>Astles</w:t>
            </w:r>
            <w:proofErr w:type="spellEnd"/>
          </w:p>
        </w:tc>
        <w:tc>
          <w:tcPr>
            <w:tcW w:w="3260" w:type="dxa"/>
            <w:shd w:val="clear" w:color="auto" w:fill="auto"/>
            <w:noWrap/>
          </w:tcPr>
          <w:p w14:paraId="28C90596" w14:textId="7C621DAE" w:rsidR="00ED7893" w:rsidRPr="00C10D82" w:rsidRDefault="00ED7893" w:rsidP="00ED7893">
            <w:pPr>
              <w:rPr>
                <w:sz w:val="22"/>
                <w:szCs w:val="22"/>
              </w:rPr>
            </w:pPr>
            <w:r w:rsidRPr="00C10D82">
              <w:rPr>
                <w:sz w:val="22"/>
                <w:szCs w:val="22"/>
              </w:rPr>
              <w:t>Congleton CC</w:t>
            </w:r>
          </w:p>
        </w:tc>
        <w:tc>
          <w:tcPr>
            <w:tcW w:w="1157" w:type="dxa"/>
            <w:shd w:val="clear" w:color="auto" w:fill="auto"/>
            <w:noWrap/>
          </w:tcPr>
          <w:p w14:paraId="42E81A64" w14:textId="251611A9" w:rsidR="00ED7893" w:rsidRPr="00C10D82" w:rsidRDefault="00ED7893" w:rsidP="00E3050B">
            <w:pPr>
              <w:jc w:val="center"/>
              <w:rPr>
                <w:sz w:val="22"/>
                <w:szCs w:val="22"/>
              </w:rPr>
            </w:pPr>
            <w:r w:rsidRPr="00C10D82">
              <w:rPr>
                <w:sz w:val="22"/>
                <w:szCs w:val="22"/>
              </w:rPr>
              <w:t>Vet</w:t>
            </w:r>
          </w:p>
        </w:tc>
        <w:tc>
          <w:tcPr>
            <w:tcW w:w="1146" w:type="dxa"/>
            <w:shd w:val="clear" w:color="auto" w:fill="auto"/>
            <w:noWrap/>
          </w:tcPr>
          <w:p w14:paraId="5D49526E" w14:textId="53A74A68" w:rsidR="00ED7893" w:rsidRPr="00C10D82" w:rsidRDefault="00ED7893" w:rsidP="00ED7893">
            <w:pPr>
              <w:rPr>
                <w:sz w:val="22"/>
                <w:szCs w:val="22"/>
              </w:rPr>
            </w:pPr>
            <w:r w:rsidRPr="00C10D82">
              <w:rPr>
                <w:sz w:val="22"/>
                <w:szCs w:val="22"/>
              </w:rPr>
              <w:t>00:19:04</w:t>
            </w:r>
          </w:p>
        </w:tc>
        <w:tc>
          <w:tcPr>
            <w:tcW w:w="1122" w:type="dxa"/>
            <w:shd w:val="clear" w:color="auto" w:fill="auto"/>
            <w:noWrap/>
          </w:tcPr>
          <w:p w14:paraId="60EC3993" w14:textId="4F5040CA" w:rsidR="00ED7893" w:rsidRPr="00C10D82" w:rsidRDefault="00ED7893" w:rsidP="00ED7893">
            <w:pPr>
              <w:rPr>
                <w:sz w:val="22"/>
                <w:szCs w:val="22"/>
              </w:rPr>
            </w:pPr>
            <w:r w:rsidRPr="00C10D82">
              <w:rPr>
                <w:sz w:val="22"/>
                <w:szCs w:val="22"/>
              </w:rPr>
              <w:t>01:13:00</w:t>
            </w:r>
          </w:p>
        </w:tc>
        <w:tc>
          <w:tcPr>
            <w:tcW w:w="993" w:type="dxa"/>
            <w:shd w:val="clear" w:color="auto" w:fill="auto"/>
          </w:tcPr>
          <w:p w14:paraId="6169A0A8" w14:textId="4CD65E86" w:rsidR="00ED7893" w:rsidRPr="00C10D82" w:rsidRDefault="00ED7893" w:rsidP="00ED7893">
            <w:pPr>
              <w:suppressAutoHyphens w:val="0"/>
              <w:jc w:val="center"/>
              <w:rPr>
                <w:sz w:val="22"/>
                <w:szCs w:val="22"/>
                <w:lang w:eastAsia="en-GB"/>
              </w:rPr>
            </w:pPr>
            <w:r w:rsidRPr="00C10D82">
              <w:rPr>
                <w:sz w:val="22"/>
                <w:szCs w:val="22"/>
              </w:rPr>
              <w:t>14:20</w:t>
            </w:r>
          </w:p>
        </w:tc>
      </w:tr>
      <w:tr w:rsidR="00ED7893" w:rsidRPr="00C10D82" w14:paraId="28626A58" w14:textId="77777777" w:rsidTr="00E3050B">
        <w:trPr>
          <w:trHeight w:val="255"/>
          <w:jc w:val="center"/>
        </w:trPr>
        <w:tc>
          <w:tcPr>
            <w:tcW w:w="568" w:type="dxa"/>
            <w:shd w:val="clear" w:color="auto" w:fill="auto"/>
            <w:noWrap/>
          </w:tcPr>
          <w:p w14:paraId="7424C85A" w14:textId="74EEC31E" w:rsidR="00ED7893" w:rsidRPr="00C10D82" w:rsidRDefault="00ED7893" w:rsidP="00ED7893">
            <w:pPr>
              <w:rPr>
                <w:sz w:val="22"/>
                <w:szCs w:val="22"/>
              </w:rPr>
            </w:pPr>
            <w:r w:rsidRPr="00C10D82">
              <w:rPr>
                <w:sz w:val="22"/>
                <w:szCs w:val="22"/>
              </w:rPr>
              <w:t>21</w:t>
            </w:r>
          </w:p>
        </w:tc>
        <w:tc>
          <w:tcPr>
            <w:tcW w:w="2121" w:type="dxa"/>
            <w:shd w:val="clear" w:color="auto" w:fill="auto"/>
            <w:noWrap/>
          </w:tcPr>
          <w:p w14:paraId="422726FF" w14:textId="4B7C2834" w:rsidR="00ED7893" w:rsidRPr="00C10D82" w:rsidRDefault="00ED7893" w:rsidP="00ED7893">
            <w:pPr>
              <w:rPr>
                <w:sz w:val="22"/>
                <w:szCs w:val="22"/>
              </w:rPr>
            </w:pPr>
            <w:r w:rsidRPr="00C10D82">
              <w:rPr>
                <w:sz w:val="22"/>
                <w:szCs w:val="22"/>
              </w:rPr>
              <w:t>Tracy Gregory</w:t>
            </w:r>
          </w:p>
        </w:tc>
        <w:tc>
          <w:tcPr>
            <w:tcW w:w="3260" w:type="dxa"/>
            <w:shd w:val="clear" w:color="auto" w:fill="auto"/>
            <w:noWrap/>
          </w:tcPr>
          <w:p w14:paraId="730FD9AD" w14:textId="5B198BA1" w:rsidR="00ED7893" w:rsidRPr="00C10D82" w:rsidRDefault="00ED7893" w:rsidP="00ED7893">
            <w:pPr>
              <w:rPr>
                <w:sz w:val="22"/>
                <w:szCs w:val="22"/>
              </w:rPr>
            </w:pPr>
            <w:r w:rsidRPr="00C10D82">
              <w:rPr>
                <w:sz w:val="22"/>
                <w:szCs w:val="22"/>
              </w:rPr>
              <w:t>Buxton CC/Sett Valley Cycles</w:t>
            </w:r>
          </w:p>
        </w:tc>
        <w:tc>
          <w:tcPr>
            <w:tcW w:w="1157" w:type="dxa"/>
            <w:shd w:val="clear" w:color="auto" w:fill="auto"/>
            <w:noWrap/>
          </w:tcPr>
          <w:p w14:paraId="421EC845" w14:textId="3D3D61FB" w:rsidR="00ED7893" w:rsidRPr="00C10D82" w:rsidRDefault="00ED7893" w:rsidP="00E3050B">
            <w:pPr>
              <w:jc w:val="center"/>
              <w:rPr>
                <w:sz w:val="22"/>
                <w:szCs w:val="22"/>
              </w:rPr>
            </w:pPr>
            <w:r w:rsidRPr="00C10D82">
              <w:rPr>
                <w:sz w:val="22"/>
                <w:szCs w:val="22"/>
              </w:rPr>
              <w:t>Vet</w:t>
            </w:r>
          </w:p>
        </w:tc>
        <w:tc>
          <w:tcPr>
            <w:tcW w:w="1146" w:type="dxa"/>
            <w:shd w:val="clear" w:color="auto" w:fill="auto"/>
            <w:noWrap/>
          </w:tcPr>
          <w:p w14:paraId="31F5D3D0" w14:textId="53DE579D" w:rsidR="00ED7893" w:rsidRPr="00C10D82" w:rsidRDefault="00ED7893" w:rsidP="00ED7893">
            <w:pPr>
              <w:rPr>
                <w:sz w:val="22"/>
                <w:szCs w:val="22"/>
              </w:rPr>
            </w:pPr>
            <w:r w:rsidRPr="00C10D82">
              <w:rPr>
                <w:sz w:val="22"/>
                <w:szCs w:val="22"/>
              </w:rPr>
              <w:t>00:35:47</w:t>
            </w:r>
          </w:p>
        </w:tc>
        <w:tc>
          <w:tcPr>
            <w:tcW w:w="1122" w:type="dxa"/>
            <w:shd w:val="clear" w:color="auto" w:fill="auto"/>
            <w:noWrap/>
          </w:tcPr>
          <w:p w14:paraId="3ECB96BF" w14:textId="54D26118" w:rsidR="00ED7893" w:rsidRPr="00C10D82" w:rsidRDefault="00ED7893" w:rsidP="00ED7893">
            <w:pPr>
              <w:rPr>
                <w:sz w:val="22"/>
                <w:szCs w:val="22"/>
              </w:rPr>
            </w:pPr>
            <w:r w:rsidRPr="00C10D82">
              <w:rPr>
                <w:sz w:val="22"/>
                <w:szCs w:val="22"/>
              </w:rPr>
              <w:t>01:15:28</w:t>
            </w:r>
          </w:p>
        </w:tc>
        <w:tc>
          <w:tcPr>
            <w:tcW w:w="993" w:type="dxa"/>
            <w:shd w:val="clear" w:color="auto" w:fill="auto"/>
          </w:tcPr>
          <w:p w14:paraId="23630278" w14:textId="118BB63A" w:rsidR="00ED7893" w:rsidRPr="00C10D82" w:rsidRDefault="00ED7893" w:rsidP="00ED7893">
            <w:pPr>
              <w:suppressAutoHyphens w:val="0"/>
              <w:jc w:val="center"/>
              <w:rPr>
                <w:sz w:val="22"/>
                <w:szCs w:val="22"/>
                <w:lang w:eastAsia="en-GB"/>
              </w:rPr>
            </w:pPr>
            <w:r w:rsidRPr="00C10D82">
              <w:rPr>
                <w:sz w:val="22"/>
                <w:szCs w:val="22"/>
              </w:rPr>
              <w:t>14:21</w:t>
            </w:r>
          </w:p>
        </w:tc>
      </w:tr>
      <w:tr w:rsidR="00ED7893" w:rsidRPr="00C10D82" w14:paraId="1E49B533" w14:textId="77777777" w:rsidTr="00E3050B">
        <w:trPr>
          <w:trHeight w:val="255"/>
          <w:jc w:val="center"/>
        </w:trPr>
        <w:tc>
          <w:tcPr>
            <w:tcW w:w="568" w:type="dxa"/>
            <w:shd w:val="clear" w:color="auto" w:fill="auto"/>
            <w:noWrap/>
          </w:tcPr>
          <w:p w14:paraId="62968703" w14:textId="06C04984" w:rsidR="00ED7893" w:rsidRPr="00C10D82" w:rsidRDefault="00ED7893" w:rsidP="00ED7893">
            <w:pPr>
              <w:rPr>
                <w:sz w:val="22"/>
                <w:szCs w:val="22"/>
              </w:rPr>
            </w:pPr>
            <w:r w:rsidRPr="00C10D82">
              <w:rPr>
                <w:sz w:val="22"/>
                <w:szCs w:val="22"/>
              </w:rPr>
              <w:t>22</w:t>
            </w:r>
          </w:p>
        </w:tc>
        <w:tc>
          <w:tcPr>
            <w:tcW w:w="2121" w:type="dxa"/>
            <w:shd w:val="clear" w:color="auto" w:fill="auto"/>
            <w:noWrap/>
          </w:tcPr>
          <w:p w14:paraId="43C65E26" w14:textId="3BED9576" w:rsidR="00ED7893" w:rsidRPr="00C10D82" w:rsidRDefault="00ED7893" w:rsidP="00ED7893">
            <w:pPr>
              <w:rPr>
                <w:sz w:val="22"/>
                <w:szCs w:val="22"/>
              </w:rPr>
            </w:pPr>
            <w:r w:rsidRPr="00C10D82">
              <w:rPr>
                <w:sz w:val="22"/>
                <w:szCs w:val="22"/>
              </w:rPr>
              <w:t>Anne Haslam</w:t>
            </w:r>
          </w:p>
        </w:tc>
        <w:tc>
          <w:tcPr>
            <w:tcW w:w="3260" w:type="dxa"/>
            <w:shd w:val="clear" w:color="auto" w:fill="auto"/>
            <w:noWrap/>
          </w:tcPr>
          <w:p w14:paraId="2C16AC66" w14:textId="7E0E7D38" w:rsidR="00ED7893" w:rsidRPr="00C10D82" w:rsidRDefault="00ED7893" w:rsidP="00ED7893">
            <w:pPr>
              <w:rPr>
                <w:sz w:val="22"/>
                <w:szCs w:val="22"/>
              </w:rPr>
            </w:pPr>
            <w:r w:rsidRPr="00C10D82">
              <w:rPr>
                <w:sz w:val="22"/>
                <w:szCs w:val="22"/>
              </w:rPr>
              <w:t>Buxton CC/Sett Valley Cycles</w:t>
            </w:r>
          </w:p>
        </w:tc>
        <w:tc>
          <w:tcPr>
            <w:tcW w:w="1157" w:type="dxa"/>
            <w:shd w:val="clear" w:color="auto" w:fill="auto"/>
            <w:noWrap/>
          </w:tcPr>
          <w:p w14:paraId="7CE0A1AA" w14:textId="4D8E2D3F" w:rsidR="00ED7893" w:rsidRPr="00C10D82" w:rsidRDefault="00ED7893" w:rsidP="00E3050B">
            <w:pPr>
              <w:jc w:val="center"/>
              <w:rPr>
                <w:sz w:val="22"/>
                <w:szCs w:val="22"/>
              </w:rPr>
            </w:pPr>
            <w:r w:rsidRPr="00C10D82">
              <w:rPr>
                <w:sz w:val="22"/>
                <w:szCs w:val="22"/>
              </w:rPr>
              <w:t>Vet</w:t>
            </w:r>
          </w:p>
        </w:tc>
        <w:tc>
          <w:tcPr>
            <w:tcW w:w="1146" w:type="dxa"/>
            <w:shd w:val="clear" w:color="auto" w:fill="auto"/>
            <w:noWrap/>
          </w:tcPr>
          <w:p w14:paraId="50A6E414" w14:textId="13D40817" w:rsidR="00ED7893" w:rsidRPr="00C10D82" w:rsidRDefault="00ED7893" w:rsidP="00ED7893">
            <w:pPr>
              <w:rPr>
                <w:sz w:val="22"/>
                <w:szCs w:val="22"/>
              </w:rPr>
            </w:pPr>
            <w:r w:rsidRPr="00C10D82">
              <w:rPr>
                <w:sz w:val="22"/>
                <w:szCs w:val="22"/>
              </w:rPr>
              <w:t>00:32:33</w:t>
            </w:r>
          </w:p>
        </w:tc>
        <w:tc>
          <w:tcPr>
            <w:tcW w:w="1122" w:type="dxa"/>
            <w:shd w:val="clear" w:color="auto" w:fill="auto"/>
            <w:noWrap/>
          </w:tcPr>
          <w:p w14:paraId="2D88ADB5" w14:textId="25E3BC26" w:rsidR="00ED7893" w:rsidRPr="00C10D82" w:rsidRDefault="00ED7893" w:rsidP="00ED7893">
            <w:pPr>
              <w:rPr>
                <w:sz w:val="22"/>
                <w:szCs w:val="22"/>
              </w:rPr>
            </w:pPr>
            <w:r w:rsidRPr="00C10D82">
              <w:rPr>
                <w:sz w:val="22"/>
                <w:szCs w:val="22"/>
              </w:rPr>
              <w:t>01:16:00</w:t>
            </w:r>
          </w:p>
        </w:tc>
        <w:tc>
          <w:tcPr>
            <w:tcW w:w="993" w:type="dxa"/>
            <w:shd w:val="clear" w:color="auto" w:fill="auto"/>
          </w:tcPr>
          <w:p w14:paraId="6F7CB571" w14:textId="55955D9B" w:rsidR="00ED7893" w:rsidRPr="00C10D82" w:rsidRDefault="00ED7893" w:rsidP="00ED7893">
            <w:pPr>
              <w:suppressAutoHyphens w:val="0"/>
              <w:jc w:val="center"/>
              <w:rPr>
                <w:sz w:val="22"/>
                <w:szCs w:val="22"/>
                <w:lang w:eastAsia="en-GB"/>
              </w:rPr>
            </w:pPr>
            <w:r w:rsidRPr="00C10D82">
              <w:rPr>
                <w:sz w:val="22"/>
                <w:szCs w:val="22"/>
              </w:rPr>
              <w:t>14:22</w:t>
            </w:r>
          </w:p>
        </w:tc>
      </w:tr>
      <w:tr w:rsidR="00ED7893" w:rsidRPr="00C10D82" w14:paraId="4DFBE1C7" w14:textId="77777777" w:rsidTr="00E3050B">
        <w:trPr>
          <w:trHeight w:val="255"/>
          <w:jc w:val="center"/>
        </w:trPr>
        <w:tc>
          <w:tcPr>
            <w:tcW w:w="568" w:type="dxa"/>
            <w:shd w:val="clear" w:color="auto" w:fill="auto"/>
            <w:noWrap/>
          </w:tcPr>
          <w:p w14:paraId="0CB936D4" w14:textId="19D10AEC" w:rsidR="00ED7893" w:rsidRPr="00C10D82" w:rsidRDefault="00ED7893" w:rsidP="00ED7893">
            <w:pPr>
              <w:rPr>
                <w:sz w:val="22"/>
                <w:szCs w:val="22"/>
              </w:rPr>
            </w:pPr>
            <w:r w:rsidRPr="00C10D82">
              <w:rPr>
                <w:sz w:val="22"/>
                <w:szCs w:val="22"/>
              </w:rPr>
              <w:t>23</w:t>
            </w:r>
          </w:p>
        </w:tc>
        <w:tc>
          <w:tcPr>
            <w:tcW w:w="2121" w:type="dxa"/>
            <w:shd w:val="clear" w:color="auto" w:fill="auto"/>
            <w:noWrap/>
          </w:tcPr>
          <w:p w14:paraId="38791990" w14:textId="43BB3F42" w:rsidR="00ED7893" w:rsidRPr="00C10D82" w:rsidRDefault="00ED7893" w:rsidP="00ED7893">
            <w:pPr>
              <w:rPr>
                <w:sz w:val="22"/>
                <w:szCs w:val="22"/>
              </w:rPr>
            </w:pPr>
            <w:r w:rsidRPr="00C10D82">
              <w:rPr>
                <w:sz w:val="22"/>
                <w:szCs w:val="22"/>
              </w:rPr>
              <w:t>Cheryl Hutchins</w:t>
            </w:r>
          </w:p>
        </w:tc>
        <w:tc>
          <w:tcPr>
            <w:tcW w:w="3260" w:type="dxa"/>
            <w:shd w:val="clear" w:color="auto" w:fill="auto"/>
            <w:noWrap/>
          </w:tcPr>
          <w:p w14:paraId="18D68C25" w14:textId="0CE6D677" w:rsidR="00ED7893" w:rsidRPr="00C10D82" w:rsidRDefault="00ED7893" w:rsidP="00ED7893">
            <w:pPr>
              <w:rPr>
                <w:sz w:val="22"/>
                <w:szCs w:val="22"/>
              </w:rPr>
            </w:pPr>
            <w:r w:rsidRPr="00C10D82">
              <w:rPr>
                <w:sz w:val="22"/>
                <w:szCs w:val="22"/>
              </w:rPr>
              <w:t>Total Tri Training</w:t>
            </w:r>
          </w:p>
        </w:tc>
        <w:tc>
          <w:tcPr>
            <w:tcW w:w="1157" w:type="dxa"/>
            <w:shd w:val="clear" w:color="auto" w:fill="auto"/>
            <w:noWrap/>
          </w:tcPr>
          <w:p w14:paraId="79CB3151" w14:textId="4ED7F6F8" w:rsidR="00ED7893" w:rsidRPr="00C10D82" w:rsidRDefault="00ED7893" w:rsidP="00E3050B">
            <w:pPr>
              <w:jc w:val="center"/>
              <w:rPr>
                <w:sz w:val="22"/>
                <w:szCs w:val="22"/>
              </w:rPr>
            </w:pPr>
            <w:r w:rsidRPr="00C10D82">
              <w:rPr>
                <w:sz w:val="22"/>
                <w:szCs w:val="22"/>
              </w:rPr>
              <w:t>Vet</w:t>
            </w:r>
          </w:p>
        </w:tc>
        <w:tc>
          <w:tcPr>
            <w:tcW w:w="1146" w:type="dxa"/>
            <w:shd w:val="clear" w:color="auto" w:fill="auto"/>
            <w:noWrap/>
          </w:tcPr>
          <w:p w14:paraId="032FF461" w14:textId="48471CF7" w:rsidR="00ED7893" w:rsidRPr="00C10D82" w:rsidRDefault="00ED7893" w:rsidP="00ED7893">
            <w:pPr>
              <w:rPr>
                <w:sz w:val="22"/>
                <w:szCs w:val="22"/>
              </w:rPr>
            </w:pPr>
            <w:r w:rsidRPr="00C10D82">
              <w:rPr>
                <w:sz w:val="22"/>
                <w:szCs w:val="22"/>
              </w:rPr>
              <w:t>00:26:35</w:t>
            </w:r>
          </w:p>
        </w:tc>
        <w:tc>
          <w:tcPr>
            <w:tcW w:w="1122" w:type="dxa"/>
            <w:shd w:val="clear" w:color="auto" w:fill="auto"/>
            <w:noWrap/>
          </w:tcPr>
          <w:p w14:paraId="61BEDBC4" w14:textId="2CB5BCE5" w:rsidR="00ED7893" w:rsidRPr="00C10D82" w:rsidRDefault="00ED7893" w:rsidP="00ED7893">
            <w:pPr>
              <w:rPr>
                <w:sz w:val="22"/>
                <w:szCs w:val="22"/>
              </w:rPr>
            </w:pPr>
            <w:r w:rsidRPr="00C10D82">
              <w:rPr>
                <w:sz w:val="22"/>
                <w:szCs w:val="22"/>
              </w:rPr>
              <w:t>01:16:35</w:t>
            </w:r>
          </w:p>
        </w:tc>
        <w:tc>
          <w:tcPr>
            <w:tcW w:w="993" w:type="dxa"/>
            <w:shd w:val="clear" w:color="auto" w:fill="auto"/>
          </w:tcPr>
          <w:p w14:paraId="7201E6B0" w14:textId="5E34F340" w:rsidR="00ED7893" w:rsidRPr="00C10D82" w:rsidRDefault="00ED7893" w:rsidP="00ED7893">
            <w:pPr>
              <w:suppressAutoHyphens w:val="0"/>
              <w:jc w:val="center"/>
              <w:rPr>
                <w:sz w:val="22"/>
                <w:szCs w:val="22"/>
                <w:lang w:eastAsia="en-GB"/>
              </w:rPr>
            </w:pPr>
            <w:r w:rsidRPr="00C10D82">
              <w:rPr>
                <w:sz w:val="22"/>
                <w:szCs w:val="22"/>
              </w:rPr>
              <w:t>14:23</w:t>
            </w:r>
          </w:p>
        </w:tc>
      </w:tr>
      <w:tr w:rsidR="00ED7893" w:rsidRPr="00C10D82" w14:paraId="1332E604" w14:textId="77777777" w:rsidTr="00E3050B">
        <w:trPr>
          <w:trHeight w:val="255"/>
          <w:jc w:val="center"/>
        </w:trPr>
        <w:tc>
          <w:tcPr>
            <w:tcW w:w="568" w:type="dxa"/>
            <w:shd w:val="clear" w:color="auto" w:fill="auto"/>
            <w:noWrap/>
          </w:tcPr>
          <w:p w14:paraId="5311623D" w14:textId="039CBB88" w:rsidR="00ED7893" w:rsidRPr="00C10D82" w:rsidRDefault="00ED7893" w:rsidP="00ED7893">
            <w:pPr>
              <w:rPr>
                <w:sz w:val="22"/>
                <w:szCs w:val="22"/>
              </w:rPr>
            </w:pPr>
            <w:r w:rsidRPr="00C10D82">
              <w:rPr>
                <w:sz w:val="22"/>
                <w:szCs w:val="22"/>
              </w:rPr>
              <w:t>24</w:t>
            </w:r>
          </w:p>
        </w:tc>
        <w:tc>
          <w:tcPr>
            <w:tcW w:w="2121" w:type="dxa"/>
            <w:shd w:val="clear" w:color="auto" w:fill="auto"/>
            <w:noWrap/>
          </w:tcPr>
          <w:p w14:paraId="5CF29AEC" w14:textId="073E54A2" w:rsidR="00ED7893" w:rsidRPr="00C10D82" w:rsidRDefault="00ED7893" w:rsidP="00ED7893">
            <w:pPr>
              <w:rPr>
                <w:sz w:val="22"/>
                <w:szCs w:val="22"/>
              </w:rPr>
            </w:pPr>
            <w:r w:rsidRPr="00C10D82">
              <w:rPr>
                <w:sz w:val="22"/>
                <w:szCs w:val="22"/>
              </w:rPr>
              <w:t>Janet Wyles</w:t>
            </w:r>
          </w:p>
        </w:tc>
        <w:tc>
          <w:tcPr>
            <w:tcW w:w="3260" w:type="dxa"/>
            <w:shd w:val="clear" w:color="auto" w:fill="auto"/>
            <w:noWrap/>
          </w:tcPr>
          <w:p w14:paraId="622E24A0" w14:textId="0EBE564B" w:rsidR="00ED7893" w:rsidRPr="00C10D82" w:rsidRDefault="00ED7893" w:rsidP="00ED7893">
            <w:pPr>
              <w:rPr>
                <w:sz w:val="22"/>
                <w:szCs w:val="22"/>
              </w:rPr>
            </w:pPr>
            <w:r w:rsidRPr="00C10D82">
              <w:rPr>
                <w:sz w:val="22"/>
                <w:szCs w:val="22"/>
              </w:rPr>
              <w:t>Total Tri Training</w:t>
            </w:r>
          </w:p>
        </w:tc>
        <w:tc>
          <w:tcPr>
            <w:tcW w:w="1157" w:type="dxa"/>
            <w:shd w:val="clear" w:color="auto" w:fill="auto"/>
            <w:noWrap/>
          </w:tcPr>
          <w:p w14:paraId="1F40069D" w14:textId="41AE6A48" w:rsidR="00ED7893" w:rsidRPr="00C10D82" w:rsidRDefault="00ED7893" w:rsidP="00E3050B">
            <w:pPr>
              <w:jc w:val="center"/>
              <w:rPr>
                <w:sz w:val="22"/>
                <w:szCs w:val="22"/>
              </w:rPr>
            </w:pPr>
            <w:r w:rsidRPr="00C10D82">
              <w:rPr>
                <w:sz w:val="22"/>
                <w:szCs w:val="22"/>
              </w:rPr>
              <w:t>Vet</w:t>
            </w:r>
          </w:p>
        </w:tc>
        <w:tc>
          <w:tcPr>
            <w:tcW w:w="1146" w:type="dxa"/>
            <w:shd w:val="clear" w:color="auto" w:fill="auto"/>
            <w:noWrap/>
          </w:tcPr>
          <w:p w14:paraId="764A6B81" w14:textId="6B2F1BED" w:rsidR="00ED7893" w:rsidRPr="00C10D82" w:rsidRDefault="00ED7893" w:rsidP="00ED7893">
            <w:pPr>
              <w:rPr>
                <w:sz w:val="22"/>
                <w:szCs w:val="22"/>
              </w:rPr>
            </w:pPr>
            <w:r w:rsidRPr="00C10D82">
              <w:rPr>
                <w:sz w:val="22"/>
                <w:szCs w:val="22"/>
              </w:rPr>
              <w:t>00:30:29</w:t>
            </w:r>
          </w:p>
        </w:tc>
        <w:tc>
          <w:tcPr>
            <w:tcW w:w="1122" w:type="dxa"/>
            <w:shd w:val="clear" w:color="auto" w:fill="auto"/>
            <w:noWrap/>
          </w:tcPr>
          <w:p w14:paraId="200B3617" w14:textId="531C74C8" w:rsidR="00ED7893" w:rsidRPr="00C10D82" w:rsidRDefault="00ED7893" w:rsidP="00ED7893">
            <w:pPr>
              <w:rPr>
                <w:sz w:val="22"/>
                <w:szCs w:val="22"/>
              </w:rPr>
            </w:pPr>
            <w:r w:rsidRPr="00C10D82">
              <w:rPr>
                <w:sz w:val="22"/>
                <w:szCs w:val="22"/>
              </w:rPr>
              <w:t>01:14:58</w:t>
            </w:r>
          </w:p>
        </w:tc>
        <w:tc>
          <w:tcPr>
            <w:tcW w:w="993" w:type="dxa"/>
            <w:shd w:val="clear" w:color="auto" w:fill="auto"/>
          </w:tcPr>
          <w:p w14:paraId="6926DE81" w14:textId="3064C654" w:rsidR="00ED7893" w:rsidRPr="00C10D82" w:rsidRDefault="00ED7893" w:rsidP="00ED7893">
            <w:pPr>
              <w:suppressAutoHyphens w:val="0"/>
              <w:jc w:val="center"/>
              <w:rPr>
                <w:sz w:val="22"/>
                <w:szCs w:val="22"/>
                <w:lang w:eastAsia="en-GB"/>
              </w:rPr>
            </w:pPr>
            <w:r w:rsidRPr="00C10D82">
              <w:rPr>
                <w:sz w:val="22"/>
                <w:szCs w:val="22"/>
              </w:rPr>
              <w:t>14:24</w:t>
            </w:r>
          </w:p>
        </w:tc>
      </w:tr>
      <w:tr w:rsidR="00ED7893" w:rsidRPr="00C10D82" w14:paraId="1EE1C4EE" w14:textId="77777777" w:rsidTr="00E3050B">
        <w:trPr>
          <w:trHeight w:val="255"/>
          <w:jc w:val="center"/>
        </w:trPr>
        <w:tc>
          <w:tcPr>
            <w:tcW w:w="568" w:type="dxa"/>
            <w:shd w:val="clear" w:color="auto" w:fill="auto"/>
            <w:noWrap/>
          </w:tcPr>
          <w:p w14:paraId="22AED131" w14:textId="2ED301EF" w:rsidR="00ED7893" w:rsidRPr="00C10D82" w:rsidRDefault="00ED7893" w:rsidP="00ED7893">
            <w:pPr>
              <w:rPr>
                <w:sz w:val="22"/>
                <w:szCs w:val="22"/>
              </w:rPr>
            </w:pPr>
            <w:r w:rsidRPr="00C10D82">
              <w:rPr>
                <w:sz w:val="22"/>
                <w:szCs w:val="22"/>
              </w:rPr>
              <w:t>25</w:t>
            </w:r>
          </w:p>
        </w:tc>
        <w:tc>
          <w:tcPr>
            <w:tcW w:w="2121" w:type="dxa"/>
            <w:shd w:val="clear" w:color="auto" w:fill="auto"/>
            <w:noWrap/>
          </w:tcPr>
          <w:p w14:paraId="279BFEF2" w14:textId="153F9769" w:rsidR="00ED7893" w:rsidRPr="00C10D82" w:rsidRDefault="00ED7893" w:rsidP="00ED7893">
            <w:pPr>
              <w:rPr>
                <w:sz w:val="22"/>
                <w:szCs w:val="22"/>
              </w:rPr>
            </w:pPr>
            <w:r w:rsidRPr="00C10D82">
              <w:rPr>
                <w:sz w:val="22"/>
                <w:szCs w:val="22"/>
              </w:rPr>
              <w:t>Liz Batt</w:t>
            </w:r>
          </w:p>
        </w:tc>
        <w:tc>
          <w:tcPr>
            <w:tcW w:w="3260" w:type="dxa"/>
            <w:shd w:val="clear" w:color="auto" w:fill="auto"/>
            <w:noWrap/>
          </w:tcPr>
          <w:p w14:paraId="269061F5" w14:textId="37014487" w:rsidR="00ED7893" w:rsidRPr="00C10D82" w:rsidRDefault="00ED7893" w:rsidP="00ED7893">
            <w:pPr>
              <w:rPr>
                <w:sz w:val="22"/>
                <w:szCs w:val="22"/>
              </w:rPr>
            </w:pPr>
            <w:r w:rsidRPr="00C10D82">
              <w:rPr>
                <w:sz w:val="22"/>
                <w:szCs w:val="22"/>
              </w:rPr>
              <w:t>Buxton CC/Sett Valley Cycles</w:t>
            </w:r>
          </w:p>
        </w:tc>
        <w:tc>
          <w:tcPr>
            <w:tcW w:w="1157" w:type="dxa"/>
            <w:shd w:val="clear" w:color="auto" w:fill="auto"/>
            <w:noWrap/>
          </w:tcPr>
          <w:p w14:paraId="0C0AB7E4" w14:textId="2DBAEBF1" w:rsidR="00ED7893" w:rsidRPr="00C10D82" w:rsidRDefault="00ED7893" w:rsidP="00E3050B">
            <w:pPr>
              <w:jc w:val="center"/>
              <w:rPr>
                <w:sz w:val="22"/>
                <w:szCs w:val="22"/>
              </w:rPr>
            </w:pPr>
            <w:r w:rsidRPr="00C10D82">
              <w:rPr>
                <w:sz w:val="22"/>
                <w:szCs w:val="22"/>
              </w:rPr>
              <w:t>Vet</w:t>
            </w:r>
          </w:p>
        </w:tc>
        <w:tc>
          <w:tcPr>
            <w:tcW w:w="1146" w:type="dxa"/>
            <w:shd w:val="clear" w:color="auto" w:fill="auto"/>
            <w:noWrap/>
          </w:tcPr>
          <w:p w14:paraId="123D6F09" w14:textId="094F3808" w:rsidR="00ED7893" w:rsidRPr="00C10D82" w:rsidRDefault="00ED7893" w:rsidP="00ED7893">
            <w:pPr>
              <w:rPr>
                <w:sz w:val="22"/>
                <w:szCs w:val="22"/>
              </w:rPr>
            </w:pPr>
            <w:r w:rsidRPr="00C10D82">
              <w:rPr>
                <w:sz w:val="22"/>
                <w:szCs w:val="22"/>
              </w:rPr>
              <w:t>00:18:56</w:t>
            </w:r>
          </w:p>
        </w:tc>
        <w:tc>
          <w:tcPr>
            <w:tcW w:w="1122" w:type="dxa"/>
            <w:shd w:val="clear" w:color="auto" w:fill="auto"/>
            <w:noWrap/>
          </w:tcPr>
          <w:p w14:paraId="59D97181" w14:textId="05B90376" w:rsidR="00ED7893" w:rsidRPr="00C10D82" w:rsidRDefault="00ED7893" w:rsidP="00ED7893">
            <w:pPr>
              <w:rPr>
                <w:sz w:val="22"/>
                <w:szCs w:val="22"/>
              </w:rPr>
            </w:pPr>
            <w:r w:rsidRPr="00C10D82">
              <w:rPr>
                <w:sz w:val="22"/>
                <w:szCs w:val="22"/>
              </w:rPr>
              <w:t>01:15:28</w:t>
            </w:r>
          </w:p>
        </w:tc>
        <w:tc>
          <w:tcPr>
            <w:tcW w:w="993" w:type="dxa"/>
            <w:shd w:val="clear" w:color="auto" w:fill="auto"/>
          </w:tcPr>
          <w:p w14:paraId="05E4356A" w14:textId="25194375" w:rsidR="00ED7893" w:rsidRPr="00C10D82" w:rsidRDefault="00ED7893" w:rsidP="00ED7893">
            <w:pPr>
              <w:suppressAutoHyphens w:val="0"/>
              <w:jc w:val="center"/>
              <w:rPr>
                <w:sz w:val="22"/>
                <w:szCs w:val="22"/>
                <w:lang w:eastAsia="en-GB"/>
              </w:rPr>
            </w:pPr>
            <w:r w:rsidRPr="00C10D82">
              <w:rPr>
                <w:sz w:val="22"/>
                <w:szCs w:val="22"/>
              </w:rPr>
              <w:t>14:25</w:t>
            </w:r>
          </w:p>
        </w:tc>
      </w:tr>
      <w:tr w:rsidR="00ED7893" w:rsidRPr="00C10D82" w14:paraId="27E5AD86" w14:textId="77777777" w:rsidTr="00E3050B">
        <w:trPr>
          <w:trHeight w:val="255"/>
          <w:jc w:val="center"/>
        </w:trPr>
        <w:tc>
          <w:tcPr>
            <w:tcW w:w="568" w:type="dxa"/>
            <w:shd w:val="clear" w:color="auto" w:fill="auto"/>
            <w:noWrap/>
          </w:tcPr>
          <w:p w14:paraId="564C9263" w14:textId="6FFE0A22" w:rsidR="00ED7893" w:rsidRPr="00C10D82" w:rsidRDefault="00ED7893" w:rsidP="00ED7893">
            <w:pPr>
              <w:rPr>
                <w:sz w:val="22"/>
                <w:szCs w:val="22"/>
              </w:rPr>
            </w:pPr>
            <w:r w:rsidRPr="00C10D82">
              <w:rPr>
                <w:sz w:val="22"/>
                <w:szCs w:val="22"/>
              </w:rPr>
              <w:t>26</w:t>
            </w:r>
          </w:p>
        </w:tc>
        <w:tc>
          <w:tcPr>
            <w:tcW w:w="2121" w:type="dxa"/>
            <w:shd w:val="clear" w:color="auto" w:fill="auto"/>
            <w:noWrap/>
          </w:tcPr>
          <w:p w14:paraId="5298B515" w14:textId="59A7A256" w:rsidR="00ED7893" w:rsidRPr="00C10D82" w:rsidRDefault="00ED7893" w:rsidP="00ED7893">
            <w:pPr>
              <w:rPr>
                <w:sz w:val="22"/>
                <w:szCs w:val="22"/>
              </w:rPr>
            </w:pPr>
            <w:r w:rsidRPr="00C10D82">
              <w:rPr>
                <w:sz w:val="22"/>
                <w:szCs w:val="22"/>
              </w:rPr>
              <w:t xml:space="preserve">Jan </w:t>
            </w:r>
            <w:proofErr w:type="spellStart"/>
            <w:r w:rsidRPr="00C10D82">
              <w:rPr>
                <w:sz w:val="22"/>
                <w:szCs w:val="22"/>
              </w:rPr>
              <w:t>Scotchford</w:t>
            </w:r>
            <w:proofErr w:type="spellEnd"/>
          </w:p>
        </w:tc>
        <w:tc>
          <w:tcPr>
            <w:tcW w:w="3260" w:type="dxa"/>
            <w:shd w:val="clear" w:color="auto" w:fill="auto"/>
            <w:noWrap/>
          </w:tcPr>
          <w:p w14:paraId="4767CDA8" w14:textId="46AEBB3F" w:rsidR="00ED7893" w:rsidRPr="00C10D82" w:rsidRDefault="00ED7893" w:rsidP="00ED7893">
            <w:pPr>
              <w:rPr>
                <w:sz w:val="22"/>
                <w:szCs w:val="22"/>
              </w:rPr>
            </w:pPr>
            <w:r w:rsidRPr="00C10D82">
              <w:rPr>
                <w:sz w:val="22"/>
                <w:szCs w:val="22"/>
              </w:rPr>
              <w:t>North Lancashire Road Club</w:t>
            </w:r>
          </w:p>
        </w:tc>
        <w:tc>
          <w:tcPr>
            <w:tcW w:w="1157" w:type="dxa"/>
            <w:shd w:val="clear" w:color="auto" w:fill="auto"/>
            <w:noWrap/>
          </w:tcPr>
          <w:p w14:paraId="74497680" w14:textId="2512CC67" w:rsidR="00ED7893" w:rsidRPr="00C10D82" w:rsidRDefault="00ED7893" w:rsidP="00E3050B">
            <w:pPr>
              <w:jc w:val="center"/>
              <w:rPr>
                <w:sz w:val="22"/>
                <w:szCs w:val="22"/>
              </w:rPr>
            </w:pPr>
            <w:r w:rsidRPr="00C10D82">
              <w:rPr>
                <w:sz w:val="22"/>
                <w:szCs w:val="22"/>
              </w:rPr>
              <w:t>Vet</w:t>
            </w:r>
          </w:p>
        </w:tc>
        <w:tc>
          <w:tcPr>
            <w:tcW w:w="1146" w:type="dxa"/>
            <w:shd w:val="clear" w:color="auto" w:fill="auto"/>
            <w:noWrap/>
          </w:tcPr>
          <w:p w14:paraId="41540FD9" w14:textId="3F2531CB" w:rsidR="00ED7893" w:rsidRPr="00C10D82" w:rsidRDefault="00ED7893" w:rsidP="00ED7893">
            <w:pPr>
              <w:rPr>
                <w:sz w:val="22"/>
                <w:szCs w:val="22"/>
              </w:rPr>
            </w:pPr>
            <w:r w:rsidRPr="00C10D82">
              <w:rPr>
                <w:sz w:val="22"/>
                <w:szCs w:val="22"/>
              </w:rPr>
              <w:t>00:20:12</w:t>
            </w:r>
          </w:p>
        </w:tc>
        <w:tc>
          <w:tcPr>
            <w:tcW w:w="1122" w:type="dxa"/>
            <w:shd w:val="clear" w:color="auto" w:fill="auto"/>
            <w:noWrap/>
          </w:tcPr>
          <w:p w14:paraId="50F0E1B4" w14:textId="25C68170" w:rsidR="00ED7893" w:rsidRPr="00C10D82" w:rsidRDefault="00ED7893" w:rsidP="00ED7893">
            <w:pPr>
              <w:rPr>
                <w:sz w:val="22"/>
                <w:szCs w:val="22"/>
              </w:rPr>
            </w:pPr>
            <w:r w:rsidRPr="00C10D82">
              <w:rPr>
                <w:sz w:val="22"/>
                <w:szCs w:val="22"/>
              </w:rPr>
              <w:t>01:14:58</w:t>
            </w:r>
          </w:p>
        </w:tc>
        <w:tc>
          <w:tcPr>
            <w:tcW w:w="993" w:type="dxa"/>
            <w:shd w:val="clear" w:color="auto" w:fill="auto"/>
          </w:tcPr>
          <w:p w14:paraId="440FA97B" w14:textId="553DA928" w:rsidR="00ED7893" w:rsidRPr="00C10D82" w:rsidRDefault="00ED7893" w:rsidP="00ED7893">
            <w:pPr>
              <w:suppressAutoHyphens w:val="0"/>
              <w:jc w:val="center"/>
              <w:rPr>
                <w:sz w:val="22"/>
                <w:szCs w:val="22"/>
                <w:lang w:eastAsia="en-GB"/>
              </w:rPr>
            </w:pPr>
            <w:r w:rsidRPr="00C10D82">
              <w:rPr>
                <w:sz w:val="22"/>
                <w:szCs w:val="22"/>
              </w:rPr>
              <w:t>14:26</w:t>
            </w:r>
          </w:p>
        </w:tc>
      </w:tr>
      <w:tr w:rsidR="00ED7893" w:rsidRPr="00C10D82" w14:paraId="5D7ED591" w14:textId="77777777" w:rsidTr="00E3050B">
        <w:trPr>
          <w:trHeight w:val="255"/>
          <w:jc w:val="center"/>
        </w:trPr>
        <w:tc>
          <w:tcPr>
            <w:tcW w:w="568" w:type="dxa"/>
            <w:shd w:val="clear" w:color="auto" w:fill="auto"/>
            <w:noWrap/>
          </w:tcPr>
          <w:p w14:paraId="313EBF5A" w14:textId="7FD7B229" w:rsidR="00ED7893" w:rsidRPr="00C10D82" w:rsidRDefault="00ED7893" w:rsidP="00ED7893">
            <w:pPr>
              <w:rPr>
                <w:sz w:val="22"/>
                <w:szCs w:val="22"/>
              </w:rPr>
            </w:pPr>
            <w:r w:rsidRPr="00C10D82">
              <w:rPr>
                <w:sz w:val="22"/>
                <w:szCs w:val="22"/>
              </w:rPr>
              <w:t>27</w:t>
            </w:r>
          </w:p>
        </w:tc>
        <w:tc>
          <w:tcPr>
            <w:tcW w:w="2121" w:type="dxa"/>
            <w:shd w:val="clear" w:color="auto" w:fill="auto"/>
            <w:noWrap/>
          </w:tcPr>
          <w:p w14:paraId="4F3FB916" w14:textId="3049D9CB" w:rsidR="00ED7893" w:rsidRPr="00C10D82" w:rsidRDefault="00ED7893" w:rsidP="00ED7893">
            <w:pPr>
              <w:rPr>
                <w:sz w:val="22"/>
                <w:szCs w:val="22"/>
              </w:rPr>
            </w:pPr>
            <w:r w:rsidRPr="00C10D82">
              <w:rPr>
                <w:sz w:val="22"/>
                <w:szCs w:val="22"/>
              </w:rPr>
              <w:t>Gaynor Beckett</w:t>
            </w:r>
          </w:p>
        </w:tc>
        <w:tc>
          <w:tcPr>
            <w:tcW w:w="3260" w:type="dxa"/>
            <w:shd w:val="clear" w:color="auto" w:fill="auto"/>
            <w:noWrap/>
          </w:tcPr>
          <w:p w14:paraId="5AAC4F37" w14:textId="38522F50" w:rsidR="00ED7893" w:rsidRPr="00C10D82" w:rsidRDefault="00ED7893" w:rsidP="00ED7893">
            <w:pPr>
              <w:rPr>
                <w:sz w:val="22"/>
                <w:szCs w:val="22"/>
              </w:rPr>
            </w:pPr>
            <w:r w:rsidRPr="00C10D82">
              <w:rPr>
                <w:sz w:val="22"/>
                <w:szCs w:val="22"/>
              </w:rPr>
              <w:t>Total Tri Training</w:t>
            </w:r>
          </w:p>
        </w:tc>
        <w:tc>
          <w:tcPr>
            <w:tcW w:w="1157" w:type="dxa"/>
            <w:shd w:val="clear" w:color="auto" w:fill="auto"/>
            <w:noWrap/>
          </w:tcPr>
          <w:p w14:paraId="1F67E319" w14:textId="7254F0D1" w:rsidR="00ED7893" w:rsidRPr="00C10D82" w:rsidRDefault="00ED7893" w:rsidP="00E3050B">
            <w:pPr>
              <w:jc w:val="center"/>
              <w:rPr>
                <w:sz w:val="22"/>
                <w:szCs w:val="22"/>
              </w:rPr>
            </w:pPr>
            <w:r w:rsidRPr="00C10D82">
              <w:rPr>
                <w:sz w:val="22"/>
                <w:szCs w:val="22"/>
              </w:rPr>
              <w:t>Vet</w:t>
            </w:r>
          </w:p>
        </w:tc>
        <w:tc>
          <w:tcPr>
            <w:tcW w:w="1146" w:type="dxa"/>
            <w:shd w:val="clear" w:color="auto" w:fill="auto"/>
            <w:noWrap/>
          </w:tcPr>
          <w:p w14:paraId="6F80020F" w14:textId="10F41D01" w:rsidR="00ED7893" w:rsidRPr="00C10D82" w:rsidRDefault="00ED7893" w:rsidP="00ED7893">
            <w:pPr>
              <w:rPr>
                <w:sz w:val="22"/>
                <w:szCs w:val="22"/>
              </w:rPr>
            </w:pPr>
            <w:r w:rsidRPr="00C10D82">
              <w:rPr>
                <w:sz w:val="22"/>
                <w:szCs w:val="22"/>
              </w:rPr>
              <w:t>00:24:16</w:t>
            </w:r>
          </w:p>
        </w:tc>
        <w:tc>
          <w:tcPr>
            <w:tcW w:w="1122" w:type="dxa"/>
            <w:shd w:val="clear" w:color="auto" w:fill="auto"/>
            <w:noWrap/>
          </w:tcPr>
          <w:p w14:paraId="1CDBDA55" w14:textId="4B6068AC" w:rsidR="00ED7893" w:rsidRPr="00C10D82" w:rsidRDefault="00ED7893" w:rsidP="00ED7893">
            <w:pPr>
              <w:rPr>
                <w:sz w:val="22"/>
                <w:szCs w:val="22"/>
              </w:rPr>
            </w:pPr>
            <w:r w:rsidRPr="00C10D82">
              <w:rPr>
                <w:sz w:val="22"/>
                <w:szCs w:val="22"/>
              </w:rPr>
              <w:t>01:13:38</w:t>
            </w:r>
          </w:p>
        </w:tc>
        <w:tc>
          <w:tcPr>
            <w:tcW w:w="993" w:type="dxa"/>
            <w:shd w:val="clear" w:color="auto" w:fill="auto"/>
          </w:tcPr>
          <w:p w14:paraId="3953C379" w14:textId="398F5293" w:rsidR="00ED7893" w:rsidRPr="00C10D82" w:rsidRDefault="00ED7893" w:rsidP="00ED7893">
            <w:pPr>
              <w:suppressAutoHyphens w:val="0"/>
              <w:jc w:val="center"/>
              <w:rPr>
                <w:sz w:val="22"/>
                <w:szCs w:val="22"/>
                <w:lang w:eastAsia="en-GB"/>
              </w:rPr>
            </w:pPr>
            <w:r w:rsidRPr="00C10D82">
              <w:rPr>
                <w:sz w:val="22"/>
                <w:szCs w:val="22"/>
              </w:rPr>
              <w:t>14:27</w:t>
            </w:r>
          </w:p>
        </w:tc>
      </w:tr>
      <w:tr w:rsidR="00ED7893" w:rsidRPr="00C10D82" w14:paraId="3F02AD3E" w14:textId="77777777" w:rsidTr="00E3050B">
        <w:trPr>
          <w:trHeight w:val="255"/>
          <w:jc w:val="center"/>
        </w:trPr>
        <w:tc>
          <w:tcPr>
            <w:tcW w:w="568" w:type="dxa"/>
            <w:shd w:val="clear" w:color="auto" w:fill="auto"/>
            <w:noWrap/>
          </w:tcPr>
          <w:p w14:paraId="65D408FF" w14:textId="10DAB9D2" w:rsidR="00ED7893" w:rsidRPr="00C10D82" w:rsidRDefault="00ED7893" w:rsidP="00ED7893">
            <w:pPr>
              <w:rPr>
                <w:sz w:val="22"/>
                <w:szCs w:val="22"/>
              </w:rPr>
            </w:pPr>
            <w:r w:rsidRPr="00C10D82">
              <w:rPr>
                <w:sz w:val="22"/>
                <w:szCs w:val="22"/>
              </w:rPr>
              <w:t>28</w:t>
            </w:r>
          </w:p>
        </w:tc>
        <w:tc>
          <w:tcPr>
            <w:tcW w:w="2121" w:type="dxa"/>
            <w:shd w:val="clear" w:color="auto" w:fill="auto"/>
            <w:noWrap/>
          </w:tcPr>
          <w:p w14:paraId="1269F901" w14:textId="3E744739" w:rsidR="00ED7893" w:rsidRPr="00C10D82" w:rsidRDefault="00ED7893" w:rsidP="00ED7893">
            <w:pPr>
              <w:rPr>
                <w:sz w:val="22"/>
                <w:szCs w:val="22"/>
              </w:rPr>
            </w:pPr>
            <w:r w:rsidRPr="00C10D82">
              <w:rPr>
                <w:sz w:val="22"/>
                <w:szCs w:val="22"/>
              </w:rPr>
              <w:t>Kerry Gleave</w:t>
            </w:r>
          </w:p>
        </w:tc>
        <w:tc>
          <w:tcPr>
            <w:tcW w:w="3260" w:type="dxa"/>
            <w:shd w:val="clear" w:color="auto" w:fill="auto"/>
            <w:noWrap/>
          </w:tcPr>
          <w:p w14:paraId="06825117" w14:textId="43EDD838" w:rsidR="00ED7893" w:rsidRPr="00C10D82" w:rsidRDefault="00ED7893" w:rsidP="00ED7893">
            <w:pPr>
              <w:rPr>
                <w:sz w:val="22"/>
                <w:szCs w:val="22"/>
              </w:rPr>
            </w:pPr>
            <w:r w:rsidRPr="00C10D82">
              <w:rPr>
                <w:sz w:val="22"/>
                <w:szCs w:val="22"/>
              </w:rPr>
              <w:t>Congleton CC</w:t>
            </w:r>
          </w:p>
        </w:tc>
        <w:tc>
          <w:tcPr>
            <w:tcW w:w="1157" w:type="dxa"/>
            <w:shd w:val="clear" w:color="auto" w:fill="auto"/>
            <w:noWrap/>
          </w:tcPr>
          <w:p w14:paraId="506D9BE6" w14:textId="21D4CA87" w:rsidR="00ED7893" w:rsidRPr="00C10D82" w:rsidRDefault="00ED7893" w:rsidP="00E3050B">
            <w:pPr>
              <w:jc w:val="center"/>
              <w:rPr>
                <w:sz w:val="22"/>
                <w:szCs w:val="22"/>
              </w:rPr>
            </w:pPr>
            <w:r w:rsidRPr="00C10D82">
              <w:rPr>
                <w:sz w:val="22"/>
                <w:szCs w:val="22"/>
              </w:rPr>
              <w:t>Vet</w:t>
            </w:r>
          </w:p>
        </w:tc>
        <w:tc>
          <w:tcPr>
            <w:tcW w:w="1146" w:type="dxa"/>
            <w:shd w:val="clear" w:color="auto" w:fill="auto"/>
            <w:noWrap/>
          </w:tcPr>
          <w:p w14:paraId="18029768" w14:textId="00096431" w:rsidR="00ED7893" w:rsidRPr="00C10D82" w:rsidRDefault="00ED7893" w:rsidP="00ED7893">
            <w:pPr>
              <w:rPr>
                <w:sz w:val="22"/>
                <w:szCs w:val="22"/>
              </w:rPr>
            </w:pPr>
            <w:r w:rsidRPr="00C10D82">
              <w:rPr>
                <w:sz w:val="22"/>
                <w:szCs w:val="22"/>
              </w:rPr>
              <w:t>00:25:45</w:t>
            </w:r>
          </w:p>
        </w:tc>
        <w:tc>
          <w:tcPr>
            <w:tcW w:w="1122" w:type="dxa"/>
            <w:shd w:val="clear" w:color="auto" w:fill="auto"/>
            <w:noWrap/>
          </w:tcPr>
          <w:p w14:paraId="367723E2" w14:textId="4C9C7729" w:rsidR="00ED7893" w:rsidRPr="00C10D82" w:rsidRDefault="00ED7893" w:rsidP="00ED7893">
            <w:pPr>
              <w:rPr>
                <w:sz w:val="22"/>
                <w:szCs w:val="22"/>
              </w:rPr>
            </w:pPr>
            <w:r w:rsidRPr="00C10D82">
              <w:rPr>
                <w:sz w:val="22"/>
                <w:szCs w:val="22"/>
              </w:rPr>
              <w:t>01:15:44</w:t>
            </w:r>
          </w:p>
        </w:tc>
        <w:tc>
          <w:tcPr>
            <w:tcW w:w="993" w:type="dxa"/>
            <w:shd w:val="clear" w:color="auto" w:fill="auto"/>
          </w:tcPr>
          <w:p w14:paraId="13A86A4C" w14:textId="4A5FB296" w:rsidR="00ED7893" w:rsidRPr="00C10D82" w:rsidRDefault="00ED7893" w:rsidP="00ED7893">
            <w:pPr>
              <w:suppressAutoHyphens w:val="0"/>
              <w:jc w:val="center"/>
              <w:rPr>
                <w:sz w:val="22"/>
                <w:szCs w:val="22"/>
                <w:lang w:eastAsia="en-GB"/>
              </w:rPr>
            </w:pPr>
            <w:r w:rsidRPr="00C10D82">
              <w:rPr>
                <w:sz w:val="22"/>
                <w:szCs w:val="22"/>
              </w:rPr>
              <w:t>14:28</w:t>
            </w:r>
          </w:p>
        </w:tc>
      </w:tr>
      <w:tr w:rsidR="00ED7893" w:rsidRPr="00C10D82" w14:paraId="3C1B12E0" w14:textId="77777777" w:rsidTr="00E3050B">
        <w:trPr>
          <w:trHeight w:val="255"/>
          <w:jc w:val="center"/>
        </w:trPr>
        <w:tc>
          <w:tcPr>
            <w:tcW w:w="568" w:type="dxa"/>
            <w:shd w:val="clear" w:color="auto" w:fill="auto"/>
            <w:noWrap/>
          </w:tcPr>
          <w:p w14:paraId="64BCEFE0" w14:textId="3217688F" w:rsidR="00ED7893" w:rsidRPr="00C10D82" w:rsidRDefault="00ED7893" w:rsidP="00ED7893">
            <w:pPr>
              <w:rPr>
                <w:sz w:val="22"/>
                <w:szCs w:val="22"/>
              </w:rPr>
            </w:pPr>
            <w:r w:rsidRPr="00C10D82">
              <w:rPr>
                <w:sz w:val="22"/>
                <w:szCs w:val="22"/>
              </w:rPr>
              <w:t>29</w:t>
            </w:r>
          </w:p>
        </w:tc>
        <w:tc>
          <w:tcPr>
            <w:tcW w:w="2121" w:type="dxa"/>
            <w:shd w:val="clear" w:color="auto" w:fill="auto"/>
            <w:noWrap/>
          </w:tcPr>
          <w:p w14:paraId="3F4B41BC" w14:textId="4D2012F6" w:rsidR="00ED7893" w:rsidRPr="00C10D82" w:rsidRDefault="00ED7893" w:rsidP="00ED7893">
            <w:pPr>
              <w:rPr>
                <w:sz w:val="22"/>
                <w:szCs w:val="22"/>
              </w:rPr>
            </w:pPr>
            <w:r w:rsidRPr="00C10D82">
              <w:rPr>
                <w:sz w:val="22"/>
                <w:szCs w:val="22"/>
              </w:rPr>
              <w:t>Alison Stephenson</w:t>
            </w:r>
          </w:p>
        </w:tc>
        <w:tc>
          <w:tcPr>
            <w:tcW w:w="3260" w:type="dxa"/>
            <w:shd w:val="clear" w:color="auto" w:fill="auto"/>
            <w:noWrap/>
          </w:tcPr>
          <w:p w14:paraId="4525AF93" w14:textId="168CB31D" w:rsidR="00ED7893" w:rsidRPr="00C10D82" w:rsidRDefault="00ED7893" w:rsidP="00ED7893">
            <w:pPr>
              <w:rPr>
                <w:sz w:val="22"/>
                <w:szCs w:val="22"/>
              </w:rPr>
            </w:pPr>
            <w:r w:rsidRPr="00C10D82">
              <w:rPr>
                <w:sz w:val="22"/>
                <w:szCs w:val="22"/>
              </w:rPr>
              <w:t>Congleton CC</w:t>
            </w:r>
          </w:p>
        </w:tc>
        <w:tc>
          <w:tcPr>
            <w:tcW w:w="1157" w:type="dxa"/>
            <w:shd w:val="clear" w:color="auto" w:fill="auto"/>
            <w:noWrap/>
          </w:tcPr>
          <w:p w14:paraId="51CD71EB" w14:textId="3A3E6B23" w:rsidR="00ED7893" w:rsidRPr="00C10D82" w:rsidRDefault="00ED7893" w:rsidP="00E3050B">
            <w:pPr>
              <w:jc w:val="center"/>
              <w:rPr>
                <w:sz w:val="22"/>
                <w:szCs w:val="22"/>
              </w:rPr>
            </w:pPr>
            <w:r w:rsidRPr="00C10D82">
              <w:rPr>
                <w:sz w:val="22"/>
                <w:szCs w:val="22"/>
              </w:rPr>
              <w:t>Vet</w:t>
            </w:r>
          </w:p>
        </w:tc>
        <w:tc>
          <w:tcPr>
            <w:tcW w:w="1146" w:type="dxa"/>
            <w:shd w:val="clear" w:color="auto" w:fill="auto"/>
            <w:noWrap/>
          </w:tcPr>
          <w:p w14:paraId="51982434" w14:textId="03556174" w:rsidR="00ED7893" w:rsidRPr="00C10D82" w:rsidRDefault="00ED7893" w:rsidP="00ED7893">
            <w:pPr>
              <w:rPr>
                <w:sz w:val="22"/>
                <w:szCs w:val="22"/>
              </w:rPr>
            </w:pPr>
            <w:r w:rsidRPr="00C10D82">
              <w:rPr>
                <w:sz w:val="22"/>
                <w:szCs w:val="22"/>
              </w:rPr>
              <w:t>00:25:08</w:t>
            </w:r>
          </w:p>
        </w:tc>
        <w:tc>
          <w:tcPr>
            <w:tcW w:w="1122" w:type="dxa"/>
            <w:shd w:val="clear" w:color="auto" w:fill="auto"/>
            <w:noWrap/>
          </w:tcPr>
          <w:p w14:paraId="54B1C4F1" w14:textId="29943038" w:rsidR="00ED7893" w:rsidRPr="00C10D82" w:rsidRDefault="00ED7893" w:rsidP="00ED7893">
            <w:pPr>
              <w:rPr>
                <w:sz w:val="22"/>
                <w:szCs w:val="22"/>
              </w:rPr>
            </w:pPr>
            <w:r w:rsidRPr="00C10D82">
              <w:rPr>
                <w:sz w:val="22"/>
                <w:szCs w:val="22"/>
              </w:rPr>
              <w:t>01:14:17</w:t>
            </w:r>
          </w:p>
        </w:tc>
        <w:tc>
          <w:tcPr>
            <w:tcW w:w="993" w:type="dxa"/>
            <w:shd w:val="clear" w:color="auto" w:fill="auto"/>
          </w:tcPr>
          <w:p w14:paraId="42DD3A87" w14:textId="5452EE85" w:rsidR="00ED7893" w:rsidRPr="00C10D82" w:rsidRDefault="00ED7893" w:rsidP="00ED7893">
            <w:pPr>
              <w:suppressAutoHyphens w:val="0"/>
              <w:jc w:val="center"/>
              <w:rPr>
                <w:sz w:val="22"/>
                <w:szCs w:val="22"/>
                <w:lang w:eastAsia="en-GB"/>
              </w:rPr>
            </w:pPr>
            <w:r w:rsidRPr="00C10D82">
              <w:rPr>
                <w:sz w:val="22"/>
                <w:szCs w:val="22"/>
              </w:rPr>
              <w:t>14:29</w:t>
            </w:r>
          </w:p>
        </w:tc>
      </w:tr>
      <w:tr w:rsidR="00ED7893" w:rsidRPr="00C10D82" w14:paraId="3854E9FF" w14:textId="77777777" w:rsidTr="00E3050B">
        <w:trPr>
          <w:trHeight w:val="255"/>
          <w:jc w:val="center"/>
        </w:trPr>
        <w:tc>
          <w:tcPr>
            <w:tcW w:w="568" w:type="dxa"/>
            <w:shd w:val="clear" w:color="auto" w:fill="auto"/>
            <w:noWrap/>
          </w:tcPr>
          <w:p w14:paraId="75B0004D" w14:textId="4713036D" w:rsidR="00ED7893" w:rsidRPr="00C10D82" w:rsidRDefault="00ED7893" w:rsidP="00ED7893">
            <w:pPr>
              <w:rPr>
                <w:sz w:val="22"/>
                <w:szCs w:val="22"/>
              </w:rPr>
            </w:pPr>
            <w:r w:rsidRPr="00C10D82">
              <w:rPr>
                <w:sz w:val="22"/>
                <w:szCs w:val="22"/>
              </w:rPr>
              <w:t>30</w:t>
            </w:r>
          </w:p>
        </w:tc>
        <w:tc>
          <w:tcPr>
            <w:tcW w:w="2121" w:type="dxa"/>
            <w:shd w:val="clear" w:color="auto" w:fill="auto"/>
            <w:noWrap/>
          </w:tcPr>
          <w:p w14:paraId="7C087D82" w14:textId="42AE3AF4" w:rsidR="00ED7893" w:rsidRPr="00C10D82" w:rsidRDefault="00ED7893" w:rsidP="00ED7893">
            <w:pPr>
              <w:rPr>
                <w:sz w:val="22"/>
                <w:szCs w:val="22"/>
              </w:rPr>
            </w:pPr>
            <w:r w:rsidRPr="00C10D82">
              <w:rPr>
                <w:sz w:val="22"/>
                <w:szCs w:val="22"/>
              </w:rPr>
              <w:t>Jasmine Holmes</w:t>
            </w:r>
          </w:p>
        </w:tc>
        <w:tc>
          <w:tcPr>
            <w:tcW w:w="3260" w:type="dxa"/>
            <w:shd w:val="clear" w:color="auto" w:fill="auto"/>
            <w:noWrap/>
          </w:tcPr>
          <w:p w14:paraId="6CC3E806" w14:textId="2EC0200D" w:rsidR="00ED7893" w:rsidRPr="00C10D82" w:rsidRDefault="00ED7893" w:rsidP="00ED7893">
            <w:pPr>
              <w:rPr>
                <w:sz w:val="22"/>
                <w:szCs w:val="22"/>
              </w:rPr>
            </w:pPr>
            <w:r w:rsidRPr="00C10D82">
              <w:rPr>
                <w:sz w:val="22"/>
                <w:szCs w:val="22"/>
              </w:rPr>
              <w:t>University Of Manchester CC</w:t>
            </w:r>
          </w:p>
        </w:tc>
        <w:tc>
          <w:tcPr>
            <w:tcW w:w="1157" w:type="dxa"/>
            <w:shd w:val="clear" w:color="auto" w:fill="auto"/>
            <w:noWrap/>
          </w:tcPr>
          <w:p w14:paraId="32A91B80" w14:textId="77619076" w:rsidR="00ED7893" w:rsidRPr="00C10D82" w:rsidRDefault="00ED7893" w:rsidP="00E3050B">
            <w:pPr>
              <w:jc w:val="center"/>
              <w:rPr>
                <w:sz w:val="22"/>
                <w:szCs w:val="22"/>
              </w:rPr>
            </w:pPr>
            <w:r w:rsidRPr="00C10D82">
              <w:rPr>
                <w:sz w:val="22"/>
                <w:szCs w:val="22"/>
              </w:rPr>
              <w:t>Sen</w:t>
            </w:r>
          </w:p>
        </w:tc>
        <w:tc>
          <w:tcPr>
            <w:tcW w:w="1146" w:type="dxa"/>
            <w:shd w:val="clear" w:color="auto" w:fill="auto"/>
            <w:noWrap/>
          </w:tcPr>
          <w:p w14:paraId="1C90D7F1" w14:textId="7D8854B6" w:rsidR="00ED7893" w:rsidRPr="00C10D82" w:rsidRDefault="00ED7893" w:rsidP="00ED7893">
            <w:pPr>
              <w:rPr>
                <w:sz w:val="22"/>
                <w:szCs w:val="22"/>
              </w:rPr>
            </w:pPr>
            <w:r w:rsidRPr="00C10D82">
              <w:rPr>
                <w:sz w:val="22"/>
                <w:szCs w:val="22"/>
              </w:rPr>
              <w:t>00:17:51</w:t>
            </w:r>
          </w:p>
        </w:tc>
        <w:tc>
          <w:tcPr>
            <w:tcW w:w="1122" w:type="dxa"/>
            <w:shd w:val="clear" w:color="auto" w:fill="auto"/>
            <w:noWrap/>
          </w:tcPr>
          <w:p w14:paraId="7BB8F53D" w14:textId="350AA365" w:rsidR="00ED7893" w:rsidRPr="00C10D82" w:rsidRDefault="00ED7893" w:rsidP="00ED7893">
            <w:pPr>
              <w:rPr>
                <w:sz w:val="22"/>
                <w:szCs w:val="22"/>
              </w:rPr>
            </w:pPr>
            <w:r w:rsidRPr="00C10D82">
              <w:rPr>
                <w:sz w:val="22"/>
                <w:szCs w:val="22"/>
              </w:rPr>
              <w:t xml:space="preserve"> </w:t>
            </w:r>
          </w:p>
        </w:tc>
        <w:tc>
          <w:tcPr>
            <w:tcW w:w="993" w:type="dxa"/>
            <w:shd w:val="clear" w:color="auto" w:fill="auto"/>
          </w:tcPr>
          <w:p w14:paraId="01A52A50" w14:textId="0C954FD8" w:rsidR="00ED7893" w:rsidRPr="00C10D82" w:rsidRDefault="00ED7893" w:rsidP="00ED7893">
            <w:pPr>
              <w:suppressAutoHyphens w:val="0"/>
              <w:jc w:val="center"/>
              <w:rPr>
                <w:sz w:val="22"/>
                <w:szCs w:val="22"/>
                <w:lang w:eastAsia="en-GB"/>
              </w:rPr>
            </w:pPr>
            <w:r w:rsidRPr="00C10D82">
              <w:rPr>
                <w:sz w:val="22"/>
                <w:szCs w:val="22"/>
              </w:rPr>
              <w:t>14:30</w:t>
            </w:r>
          </w:p>
        </w:tc>
      </w:tr>
    </w:tbl>
    <w:p w14:paraId="5EBE353F" w14:textId="77777777" w:rsidR="003F1F01" w:rsidRDefault="003F1F01">
      <w:pPr>
        <w:tabs>
          <w:tab w:val="left" w:pos="1985"/>
          <w:tab w:val="left" w:pos="5670"/>
          <w:tab w:val="left" w:pos="7371"/>
        </w:tabs>
        <w:jc w:val="both"/>
        <w:rPr>
          <w:b/>
          <w:i/>
          <w:sz w:val="28"/>
        </w:rPr>
      </w:pPr>
    </w:p>
    <w:p w14:paraId="420D9A90" w14:textId="77777777" w:rsidR="003513BB" w:rsidRDefault="003513BB">
      <w:pPr>
        <w:tabs>
          <w:tab w:val="left" w:pos="1985"/>
          <w:tab w:val="left" w:pos="5670"/>
          <w:tab w:val="left" w:pos="7371"/>
        </w:tabs>
        <w:jc w:val="both"/>
        <w:rPr>
          <w:szCs w:val="24"/>
        </w:rPr>
      </w:pPr>
      <w:r>
        <w:rPr>
          <w:b/>
          <w:i/>
          <w:sz w:val="28"/>
        </w:rPr>
        <w:t>Warnings:</w:t>
      </w:r>
    </w:p>
    <w:p w14:paraId="1EEF56A3" w14:textId="77777777" w:rsidR="003513BB" w:rsidRPr="00C10D82" w:rsidRDefault="003513BB" w:rsidP="001B281F">
      <w:pPr>
        <w:tabs>
          <w:tab w:val="left" w:pos="1985"/>
          <w:tab w:val="left" w:pos="5670"/>
          <w:tab w:val="left" w:pos="7371"/>
        </w:tabs>
        <w:jc w:val="both"/>
        <w:rPr>
          <w:sz w:val="22"/>
          <w:szCs w:val="22"/>
        </w:rPr>
      </w:pPr>
      <w:r w:rsidRPr="00C10D82">
        <w:rPr>
          <w:sz w:val="22"/>
          <w:szCs w:val="22"/>
        </w:rPr>
        <w:t>Care at road junctions:</w:t>
      </w:r>
    </w:p>
    <w:p w14:paraId="5EDB7A43" w14:textId="77777777" w:rsidR="00B81D27" w:rsidRPr="00C10D82" w:rsidRDefault="003513BB" w:rsidP="001B281F">
      <w:pPr>
        <w:tabs>
          <w:tab w:val="left" w:pos="1985"/>
          <w:tab w:val="left" w:pos="5670"/>
          <w:tab w:val="left" w:pos="7371"/>
        </w:tabs>
        <w:jc w:val="both"/>
        <w:rPr>
          <w:sz w:val="22"/>
          <w:szCs w:val="22"/>
        </w:rPr>
      </w:pPr>
      <w:r w:rsidRPr="00C10D82">
        <w:rPr>
          <w:sz w:val="22"/>
          <w:szCs w:val="22"/>
        </w:rPr>
        <w:t xml:space="preserve">Riders </w:t>
      </w:r>
      <w:r w:rsidRPr="00C10D82">
        <w:rPr>
          <w:b/>
          <w:sz w:val="22"/>
          <w:szCs w:val="22"/>
        </w:rPr>
        <w:t>must</w:t>
      </w:r>
      <w:r w:rsidRPr="00C10D82">
        <w:rPr>
          <w:sz w:val="22"/>
          <w:szCs w:val="22"/>
        </w:rPr>
        <w:t xml:space="preserve"> exercise caution at all junctions.  Any competitor whose riding line causes her/him to cross the white line when approaching or leaving a junction will be liable to disqualification from the event and may be reported to the District Committee for further disciplinary action.  </w:t>
      </w:r>
    </w:p>
    <w:p w14:paraId="24EE4E62" w14:textId="77777777" w:rsidR="00B81D27" w:rsidRPr="00C10D82" w:rsidRDefault="003513BB" w:rsidP="001B281F">
      <w:pPr>
        <w:tabs>
          <w:tab w:val="left" w:pos="1985"/>
          <w:tab w:val="left" w:pos="5670"/>
          <w:tab w:val="left" w:pos="7371"/>
        </w:tabs>
        <w:jc w:val="both"/>
        <w:rPr>
          <w:sz w:val="22"/>
          <w:szCs w:val="22"/>
        </w:rPr>
      </w:pPr>
      <w:r w:rsidRPr="00C10D82">
        <w:rPr>
          <w:sz w:val="22"/>
          <w:szCs w:val="22"/>
        </w:rPr>
        <w:t xml:space="preserve">Any rider making a U turn in the vicinity of the start or finish will be disqualified. </w:t>
      </w:r>
    </w:p>
    <w:p w14:paraId="6541CA9C" w14:textId="77777777" w:rsidR="00B81D27" w:rsidRPr="00C10D82" w:rsidRDefault="003513BB" w:rsidP="001B281F">
      <w:pPr>
        <w:tabs>
          <w:tab w:val="left" w:pos="1985"/>
          <w:tab w:val="left" w:pos="5670"/>
          <w:tab w:val="left" w:pos="7371"/>
        </w:tabs>
        <w:jc w:val="both"/>
        <w:rPr>
          <w:sz w:val="22"/>
          <w:szCs w:val="22"/>
        </w:rPr>
      </w:pPr>
      <w:r w:rsidRPr="00C10D82">
        <w:rPr>
          <w:sz w:val="22"/>
          <w:szCs w:val="22"/>
        </w:rPr>
        <w:t xml:space="preserve">Observers will be used in this event.  </w:t>
      </w:r>
    </w:p>
    <w:p w14:paraId="2806A7AD" w14:textId="77777777" w:rsidR="003513BB" w:rsidRPr="00C10D82" w:rsidRDefault="00B81D27" w:rsidP="001B281F">
      <w:pPr>
        <w:tabs>
          <w:tab w:val="left" w:pos="1985"/>
          <w:tab w:val="left" w:pos="5670"/>
          <w:tab w:val="left" w:pos="7371"/>
        </w:tabs>
        <w:jc w:val="both"/>
        <w:rPr>
          <w:sz w:val="22"/>
          <w:szCs w:val="22"/>
        </w:rPr>
      </w:pPr>
      <w:r w:rsidRPr="00C10D82">
        <w:rPr>
          <w:sz w:val="22"/>
          <w:szCs w:val="22"/>
        </w:rPr>
        <w:t>Riders must take extra care when exiting from Seven Sisters Lane onto the A50</w:t>
      </w:r>
      <w:r w:rsidR="003513BB" w:rsidRPr="00C10D82">
        <w:rPr>
          <w:sz w:val="22"/>
          <w:szCs w:val="22"/>
        </w:rPr>
        <w:t>.</w:t>
      </w:r>
    </w:p>
    <w:p w14:paraId="225B6BFF" w14:textId="335B1500" w:rsidR="003513BB" w:rsidRPr="00C10D82" w:rsidRDefault="00B81D27" w:rsidP="001B281F">
      <w:pPr>
        <w:ind w:right="14"/>
        <w:jc w:val="both"/>
        <w:rPr>
          <w:sz w:val="22"/>
          <w:szCs w:val="22"/>
        </w:rPr>
      </w:pPr>
      <w:r w:rsidRPr="00C10D82">
        <w:rPr>
          <w:sz w:val="22"/>
          <w:szCs w:val="22"/>
        </w:rPr>
        <w:t xml:space="preserve">Be aware that there is a double bend shortly after turning into Twemlow Lane at Cranage. Riders need to </w:t>
      </w:r>
      <w:r w:rsidR="00147C9B" w:rsidRPr="00C10D82">
        <w:rPr>
          <w:sz w:val="22"/>
          <w:szCs w:val="22"/>
        </w:rPr>
        <w:t>anticipate this</w:t>
      </w:r>
      <w:r w:rsidRPr="00C10D82">
        <w:rPr>
          <w:sz w:val="22"/>
          <w:szCs w:val="22"/>
        </w:rPr>
        <w:t xml:space="preserve"> </w:t>
      </w:r>
      <w:r w:rsidR="00147C9B" w:rsidRPr="00C10D82">
        <w:rPr>
          <w:sz w:val="22"/>
          <w:szCs w:val="22"/>
        </w:rPr>
        <w:t>and be</w:t>
      </w:r>
      <w:r w:rsidRPr="00C10D82">
        <w:rPr>
          <w:sz w:val="22"/>
          <w:szCs w:val="22"/>
        </w:rPr>
        <w:t xml:space="preserve"> prepared to negotiate it in a safe manner. In wet weather the metal covers and edges become a skid risk. Please take care.</w:t>
      </w:r>
    </w:p>
    <w:p w14:paraId="284AC871" w14:textId="77777777" w:rsidR="00B81D27" w:rsidRPr="00C10D82" w:rsidRDefault="00B81D27" w:rsidP="001B281F">
      <w:pPr>
        <w:ind w:right="14"/>
        <w:jc w:val="both"/>
        <w:rPr>
          <w:sz w:val="22"/>
          <w:szCs w:val="22"/>
        </w:rPr>
      </w:pPr>
    </w:p>
    <w:p w14:paraId="6C3024A0" w14:textId="2B87BBC0" w:rsidR="003513BB" w:rsidRPr="00C10D82" w:rsidRDefault="004A1C40" w:rsidP="001B281F">
      <w:pPr>
        <w:tabs>
          <w:tab w:val="left" w:pos="1985"/>
          <w:tab w:val="left" w:pos="5670"/>
          <w:tab w:val="left" w:pos="7371"/>
        </w:tabs>
        <w:jc w:val="both"/>
        <w:rPr>
          <w:sz w:val="22"/>
          <w:szCs w:val="22"/>
        </w:rPr>
      </w:pPr>
      <w:r w:rsidRPr="00C10D82">
        <w:rPr>
          <w:sz w:val="22"/>
          <w:szCs w:val="22"/>
        </w:rPr>
        <w:t xml:space="preserve">Riders must negotiate </w:t>
      </w:r>
      <w:proofErr w:type="spellStart"/>
      <w:r w:rsidRPr="00C10D82">
        <w:rPr>
          <w:sz w:val="22"/>
          <w:szCs w:val="22"/>
        </w:rPr>
        <w:t>Chelford</w:t>
      </w:r>
      <w:proofErr w:type="spellEnd"/>
      <w:r w:rsidRPr="00C10D82">
        <w:rPr>
          <w:sz w:val="22"/>
          <w:szCs w:val="22"/>
        </w:rPr>
        <w:t xml:space="preserve"> Island in a safe and sensible manner in accordance with CTT Reg. 20 and the rules of the road. Riders must be able to brake and stop at the island if traffic conditions require this. Riders MUST NOT approach and encircle the island using tri-bars. Remember - traffic on the island has priority over traffic (including riders) entering it. Any rider seen to be in breach of this regulation will be disqualified from the event and may be reported for further disciplinary action.</w:t>
      </w:r>
    </w:p>
    <w:p w14:paraId="0DF9FF58" w14:textId="77777777" w:rsidR="003513BB" w:rsidRPr="00C10D82" w:rsidRDefault="003513BB" w:rsidP="001B281F">
      <w:pPr>
        <w:tabs>
          <w:tab w:val="left" w:pos="1985"/>
          <w:tab w:val="left" w:pos="5670"/>
          <w:tab w:val="left" w:pos="7371"/>
        </w:tabs>
        <w:jc w:val="both"/>
        <w:rPr>
          <w:sz w:val="22"/>
          <w:szCs w:val="22"/>
        </w:rPr>
      </w:pPr>
      <w:r w:rsidRPr="00C10D82">
        <w:rPr>
          <w:sz w:val="22"/>
          <w:szCs w:val="22"/>
        </w:rPr>
        <w:t>Vehicles must not be parked, however briefly, in any part of the access area to Mount Pleasant Nursing Home, opposite the finish.</w:t>
      </w:r>
    </w:p>
    <w:p w14:paraId="4AC59821" w14:textId="4D6DBD34" w:rsidR="003513BB" w:rsidRDefault="003513BB">
      <w:pPr>
        <w:pStyle w:val="BodyText2"/>
        <w:rPr>
          <w:rFonts w:ascii="Times New Roman" w:hAnsi="Times New Roman" w:cs="Times New Roman"/>
        </w:rPr>
      </w:pPr>
    </w:p>
    <w:p w14:paraId="7BFB19C1" w14:textId="6B180596" w:rsidR="00E3050B" w:rsidRDefault="00E3050B" w:rsidP="00CF6D7A">
      <w:pPr>
        <w:rPr>
          <w:b/>
          <w:bCs/>
          <w:szCs w:val="24"/>
        </w:rPr>
      </w:pPr>
    </w:p>
    <w:p w14:paraId="1969F691" w14:textId="40CF3B5B" w:rsidR="00CF6D7A" w:rsidRDefault="00CF6D7A" w:rsidP="00CF6D7A">
      <w:pPr>
        <w:rPr>
          <w:b/>
          <w:bCs/>
          <w:szCs w:val="24"/>
        </w:rPr>
      </w:pPr>
      <w:r w:rsidRPr="00CF6D7A">
        <w:rPr>
          <w:b/>
          <w:bCs/>
          <w:szCs w:val="24"/>
        </w:rPr>
        <w:t>Other M&amp;DLCA Events 20</w:t>
      </w:r>
      <w:r w:rsidR="000B294A">
        <w:rPr>
          <w:b/>
          <w:bCs/>
          <w:szCs w:val="24"/>
        </w:rPr>
        <w:t>22</w:t>
      </w:r>
    </w:p>
    <w:p w14:paraId="1124E495" w14:textId="77777777" w:rsidR="00850A12" w:rsidRPr="00CF6D7A" w:rsidRDefault="00850A12" w:rsidP="00CF6D7A">
      <w:pPr>
        <w:rPr>
          <w:b/>
          <w:bCs/>
          <w:szCs w:val="24"/>
        </w:rPr>
      </w:pPr>
    </w:p>
    <w:tbl>
      <w:tblPr>
        <w:tblW w:w="4083"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37"/>
        <w:gridCol w:w="1482"/>
        <w:gridCol w:w="1886"/>
        <w:gridCol w:w="4378"/>
      </w:tblGrid>
      <w:tr w:rsidR="00CF6D7A" w:rsidRPr="00CF6D7A" w14:paraId="1E1A8C5B" w14:textId="77777777" w:rsidTr="00CF6D7A">
        <w:trPr>
          <w:tblCellSpacing w:w="7" w:type="dxa"/>
        </w:trPr>
        <w:tc>
          <w:tcPr>
            <w:tcW w:w="1025" w:type="dxa"/>
            <w:tcBorders>
              <w:top w:val="outset" w:sz="6" w:space="0" w:color="auto"/>
              <w:left w:val="outset" w:sz="6" w:space="0" w:color="auto"/>
              <w:bottom w:val="outset" w:sz="6" w:space="0" w:color="auto"/>
              <w:right w:val="outset" w:sz="6" w:space="0" w:color="auto"/>
            </w:tcBorders>
            <w:shd w:val="clear" w:color="auto" w:fill="FFFFFF"/>
          </w:tcPr>
          <w:p w14:paraId="4F61DBAE" w14:textId="77777777" w:rsidR="00CF6D7A" w:rsidRPr="00CF6D7A" w:rsidRDefault="00CF6D7A" w:rsidP="00EE6F91">
            <w:pPr>
              <w:jc w:val="center"/>
              <w:rPr>
                <w:bCs/>
                <w:color w:val="000000"/>
                <w:szCs w:val="24"/>
                <w:lang w:val="en-US" w:eastAsia="en-US"/>
              </w:rPr>
            </w:pPr>
            <w:proofErr w:type="spellStart"/>
            <w:r w:rsidRPr="00CF6D7A">
              <w:rPr>
                <w:bCs/>
                <w:color w:val="000000"/>
                <w:szCs w:val="24"/>
                <w:lang w:val="en-US" w:eastAsia="en-US"/>
              </w:rPr>
              <w:t>Dist</w:t>
            </w:r>
            <w:proofErr w:type="spellEnd"/>
          </w:p>
        </w:tc>
        <w:tc>
          <w:tcPr>
            <w:tcW w:w="1479" w:type="dxa"/>
            <w:tcBorders>
              <w:top w:val="outset" w:sz="6" w:space="0" w:color="auto"/>
              <w:left w:val="outset" w:sz="6" w:space="0" w:color="auto"/>
              <w:bottom w:val="outset" w:sz="6" w:space="0" w:color="auto"/>
              <w:right w:val="outset" w:sz="6" w:space="0" w:color="auto"/>
            </w:tcBorders>
            <w:shd w:val="clear" w:color="auto" w:fill="FFFFFF"/>
          </w:tcPr>
          <w:p w14:paraId="78357AD9" w14:textId="77777777" w:rsidR="00CF6D7A" w:rsidRPr="00CF6D7A" w:rsidRDefault="00CF6D7A" w:rsidP="00EE6F91">
            <w:pPr>
              <w:jc w:val="center"/>
              <w:rPr>
                <w:bCs/>
                <w:color w:val="000000"/>
                <w:szCs w:val="24"/>
                <w:lang w:val="en-US" w:eastAsia="en-US"/>
              </w:rPr>
            </w:pPr>
            <w:r w:rsidRPr="00CF6D7A">
              <w:rPr>
                <w:bCs/>
                <w:color w:val="000000"/>
                <w:szCs w:val="24"/>
                <w:lang w:val="en-US" w:eastAsia="en-US"/>
              </w:rPr>
              <w:t>Date</w:t>
            </w:r>
          </w:p>
        </w:tc>
        <w:tc>
          <w:tcPr>
            <w:tcW w:w="1886" w:type="dxa"/>
            <w:tcBorders>
              <w:top w:val="outset" w:sz="6" w:space="0" w:color="auto"/>
              <w:left w:val="outset" w:sz="6" w:space="0" w:color="auto"/>
              <w:bottom w:val="outset" w:sz="6" w:space="0" w:color="auto"/>
              <w:right w:val="outset" w:sz="6" w:space="0" w:color="auto"/>
            </w:tcBorders>
            <w:shd w:val="clear" w:color="auto" w:fill="FFFFFF"/>
          </w:tcPr>
          <w:p w14:paraId="36B6D277" w14:textId="77777777" w:rsidR="00CF6D7A" w:rsidRPr="00CF6D7A" w:rsidRDefault="00CF6D7A" w:rsidP="00EE6F91">
            <w:pPr>
              <w:jc w:val="center"/>
              <w:rPr>
                <w:bCs/>
                <w:color w:val="000000"/>
                <w:szCs w:val="24"/>
                <w:lang w:val="en-US" w:eastAsia="en-US"/>
              </w:rPr>
            </w:pPr>
            <w:r w:rsidRPr="00CF6D7A">
              <w:rPr>
                <w:bCs/>
                <w:color w:val="000000"/>
                <w:szCs w:val="24"/>
                <w:lang w:eastAsia="en-US"/>
              </w:rPr>
              <w:t>Organiser</w:t>
            </w:r>
          </w:p>
        </w:tc>
        <w:tc>
          <w:tcPr>
            <w:tcW w:w="4408" w:type="dxa"/>
            <w:tcBorders>
              <w:top w:val="outset" w:sz="6" w:space="0" w:color="auto"/>
              <w:left w:val="outset" w:sz="6" w:space="0" w:color="auto"/>
              <w:bottom w:val="outset" w:sz="6" w:space="0" w:color="auto"/>
              <w:right w:val="outset" w:sz="6" w:space="0" w:color="auto"/>
            </w:tcBorders>
            <w:shd w:val="clear" w:color="auto" w:fill="FFFFFF"/>
          </w:tcPr>
          <w:p w14:paraId="1EB4EDFC" w14:textId="77777777" w:rsidR="00CF6D7A" w:rsidRPr="00CF6D7A" w:rsidRDefault="00CF6D7A" w:rsidP="00EE6F91">
            <w:pPr>
              <w:rPr>
                <w:bCs/>
                <w:color w:val="000000"/>
                <w:szCs w:val="24"/>
                <w:lang w:val="en-US" w:eastAsia="en-US"/>
              </w:rPr>
            </w:pPr>
            <w:r w:rsidRPr="00CF6D7A">
              <w:rPr>
                <w:bCs/>
                <w:color w:val="000000"/>
                <w:szCs w:val="24"/>
                <w:lang w:val="en-US" w:eastAsia="en-US"/>
              </w:rPr>
              <w:t>In conjunction with:</w:t>
            </w:r>
          </w:p>
        </w:tc>
      </w:tr>
      <w:tr w:rsidR="00CF6D7A" w:rsidRPr="00CF6D7A" w14:paraId="404DD1B1" w14:textId="77777777" w:rsidTr="00CF6D7A">
        <w:trPr>
          <w:tblCellSpacing w:w="7" w:type="dxa"/>
        </w:trPr>
        <w:tc>
          <w:tcPr>
            <w:tcW w:w="1025" w:type="dxa"/>
            <w:tcBorders>
              <w:top w:val="outset" w:sz="6" w:space="0" w:color="auto"/>
              <w:left w:val="outset" w:sz="6" w:space="0" w:color="auto"/>
              <w:bottom w:val="outset" w:sz="6" w:space="0" w:color="auto"/>
              <w:right w:val="outset" w:sz="6" w:space="0" w:color="auto"/>
            </w:tcBorders>
          </w:tcPr>
          <w:p w14:paraId="0C03CAF2" w14:textId="77777777" w:rsidR="00CF6D7A" w:rsidRDefault="00CF6D7A" w:rsidP="00EE6F91">
            <w:pPr>
              <w:jc w:val="center"/>
              <w:rPr>
                <w:szCs w:val="24"/>
              </w:rPr>
            </w:pPr>
            <w:r w:rsidRPr="00CF6D7A">
              <w:rPr>
                <w:szCs w:val="24"/>
              </w:rPr>
              <w:t>25</w:t>
            </w:r>
          </w:p>
          <w:p w14:paraId="088D61C9" w14:textId="141B020D" w:rsidR="008178F7" w:rsidRPr="00CF6D7A" w:rsidRDefault="008178F7" w:rsidP="00EE6F91">
            <w:pPr>
              <w:jc w:val="center"/>
              <w:rPr>
                <w:color w:val="000000"/>
                <w:szCs w:val="24"/>
                <w:lang w:val="en-US" w:eastAsia="en-US"/>
              </w:rPr>
            </w:pPr>
          </w:p>
        </w:tc>
        <w:tc>
          <w:tcPr>
            <w:tcW w:w="1479" w:type="dxa"/>
            <w:tcBorders>
              <w:top w:val="outset" w:sz="6" w:space="0" w:color="auto"/>
              <w:left w:val="outset" w:sz="6" w:space="0" w:color="auto"/>
              <w:bottom w:val="outset" w:sz="6" w:space="0" w:color="auto"/>
              <w:right w:val="outset" w:sz="6" w:space="0" w:color="auto"/>
            </w:tcBorders>
          </w:tcPr>
          <w:p w14:paraId="4C38E425" w14:textId="6E7E4A95" w:rsidR="00CF6D7A" w:rsidRPr="00CF6D7A" w:rsidRDefault="00AA762C" w:rsidP="00EE6F91">
            <w:pPr>
              <w:rPr>
                <w:szCs w:val="24"/>
              </w:rPr>
            </w:pPr>
            <w:r>
              <w:rPr>
                <w:szCs w:val="24"/>
              </w:rPr>
              <w:t>6</w:t>
            </w:r>
            <w:r w:rsidR="001B281F">
              <w:rPr>
                <w:szCs w:val="24"/>
                <w:vertAlign w:val="superscript"/>
              </w:rPr>
              <w:t>t</w:t>
            </w:r>
            <w:r w:rsidR="008178F7">
              <w:rPr>
                <w:szCs w:val="24"/>
                <w:vertAlign w:val="superscript"/>
              </w:rPr>
              <w:t>h</w:t>
            </w:r>
            <w:r w:rsidR="00CF6D7A" w:rsidRPr="00CF6D7A">
              <w:rPr>
                <w:szCs w:val="24"/>
              </w:rPr>
              <w:t xml:space="preserve"> </w:t>
            </w:r>
            <w:r>
              <w:rPr>
                <w:szCs w:val="24"/>
              </w:rPr>
              <w:t>August</w:t>
            </w:r>
            <w:r w:rsidR="00CF6D7A" w:rsidRPr="00CF6D7A">
              <w:rPr>
                <w:szCs w:val="24"/>
              </w:rPr>
              <w:t>:</w:t>
            </w:r>
          </w:p>
          <w:p w14:paraId="3D953143" w14:textId="1365E37E" w:rsidR="00CF6D7A" w:rsidRPr="00CF6D7A" w:rsidRDefault="00CF6D7A" w:rsidP="008178F7">
            <w:pPr>
              <w:rPr>
                <w:color w:val="000000"/>
                <w:szCs w:val="24"/>
                <w:lang w:val="en-US" w:eastAsia="en-US"/>
              </w:rPr>
            </w:pPr>
          </w:p>
        </w:tc>
        <w:tc>
          <w:tcPr>
            <w:tcW w:w="1886" w:type="dxa"/>
            <w:tcBorders>
              <w:top w:val="outset" w:sz="6" w:space="0" w:color="auto"/>
              <w:left w:val="outset" w:sz="6" w:space="0" w:color="auto"/>
              <w:bottom w:val="outset" w:sz="6" w:space="0" w:color="auto"/>
              <w:right w:val="outset" w:sz="6" w:space="0" w:color="auto"/>
            </w:tcBorders>
          </w:tcPr>
          <w:p w14:paraId="68926C1A" w14:textId="77777777" w:rsidR="008178F7" w:rsidRDefault="00CF6D7A" w:rsidP="008178F7">
            <w:pPr>
              <w:rPr>
                <w:color w:val="000000"/>
                <w:szCs w:val="24"/>
                <w:lang w:val="en-US" w:eastAsia="en-US"/>
              </w:rPr>
            </w:pPr>
            <w:r w:rsidRPr="00CF6D7A">
              <w:rPr>
                <w:color w:val="000000"/>
                <w:szCs w:val="24"/>
                <w:lang w:val="en-US" w:eastAsia="en-US"/>
              </w:rPr>
              <w:t>Mavis Ross</w:t>
            </w:r>
          </w:p>
          <w:p w14:paraId="544A144F" w14:textId="3A1A5875" w:rsidR="00CF6D7A" w:rsidRPr="00CF6D7A" w:rsidRDefault="00CF6D7A" w:rsidP="008178F7">
            <w:pPr>
              <w:rPr>
                <w:color w:val="000000"/>
                <w:szCs w:val="24"/>
                <w:lang w:val="en-US" w:eastAsia="en-US"/>
              </w:rPr>
            </w:pPr>
          </w:p>
        </w:tc>
        <w:tc>
          <w:tcPr>
            <w:tcW w:w="4408" w:type="dxa"/>
            <w:tcBorders>
              <w:top w:val="outset" w:sz="6" w:space="0" w:color="auto"/>
              <w:left w:val="outset" w:sz="6" w:space="0" w:color="auto"/>
              <w:bottom w:val="outset" w:sz="6" w:space="0" w:color="auto"/>
              <w:right w:val="outset" w:sz="6" w:space="0" w:color="auto"/>
            </w:tcBorders>
          </w:tcPr>
          <w:p w14:paraId="1EABCFC1" w14:textId="6F1AEBDB" w:rsidR="008178F7" w:rsidRPr="00CF6D7A" w:rsidRDefault="008178F7" w:rsidP="00AA762C">
            <w:pPr>
              <w:rPr>
                <w:color w:val="000000"/>
                <w:szCs w:val="24"/>
                <w:lang w:val="en-US" w:eastAsia="en-US"/>
              </w:rPr>
            </w:pPr>
            <w:r>
              <w:rPr>
                <w:color w:val="000000"/>
                <w:szCs w:val="24"/>
                <w:lang w:val="en-US" w:eastAsia="en-US"/>
              </w:rPr>
              <w:t>Weaver Valley</w:t>
            </w:r>
            <w:r w:rsidR="00CF6D7A" w:rsidRPr="00CF6D7A">
              <w:rPr>
                <w:color w:val="000000"/>
                <w:szCs w:val="24"/>
                <w:lang w:val="en-US" w:eastAsia="en-US"/>
              </w:rPr>
              <w:t xml:space="preserve"> CC</w:t>
            </w:r>
          </w:p>
        </w:tc>
      </w:tr>
    </w:tbl>
    <w:p w14:paraId="04723E15" w14:textId="77777777" w:rsidR="003F57A8" w:rsidRDefault="003F57A8">
      <w:pPr>
        <w:pStyle w:val="BodyText2"/>
        <w:rPr>
          <w:rFonts w:ascii="Times New Roman" w:hAnsi="Times New Roman" w:cs="Times New Roman"/>
        </w:rPr>
      </w:pPr>
    </w:p>
    <w:p w14:paraId="63198E1D" w14:textId="5CAEE99F" w:rsidR="003513BB" w:rsidRDefault="009C210F" w:rsidP="009C210F">
      <w:pPr>
        <w:jc w:val="both"/>
      </w:pPr>
      <w:r>
        <w:t>Each year, the M&amp;DLCA awards several prizes and trophies to members of the M&amp;DLCA and affiliated clubs. Clubs can affiliate by sending £10 affiliation fee to Mavis Ross, details are on our website on the affiliation form. Any event on a ‘25’ or ‘50’ mile ‘J’ course counts for these trophies, as long as copies of the results sheet and entry form are sent to the M&amp;DLCA BAR Secretary, K. Jackson, but the only counting ‘10’ mile events are those organised by the M&amp;DLCA.</w:t>
      </w:r>
    </w:p>
    <w:p w14:paraId="3D455C7E" w14:textId="28FA1E8C" w:rsidR="009C210F" w:rsidRDefault="009C210F" w:rsidP="009C210F">
      <w:pPr>
        <w:jc w:val="both"/>
      </w:pPr>
    </w:p>
    <w:p w14:paraId="35D353F6" w14:textId="1853AB44" w:rsidR="009C210F" w:rsidRDefault="009C210F" w:rsidP="009C210F">
      <w:pPr>
        <w:jc w:val="both"/>
      </w:pPr>
      <w:r>
        <w:t>The onus is on the rider to submit, where required, copies of the entry form and results sheet to the M&amp;DLCA BAR Secretary before 1st October of the current season.</w:t>
      </w:r>
    </w:p>
    <w:p w14:paraId="0748E45B" w14:textId="1BEA9A21" w:rsidR="009C210F" w:rsidRDefault="009C210F" w:rsidP="009C210F">
      <w:pPr>
        <w:jc w:val="both"/>
      </w:pPr>
      <w:r>
        <w:t>Visit our website at http://www.mdlca.org.uk for the latest news, results and photos</w:t>
      </w:r>
      <w:r w:rsidR="003E2F44">
        <w:t>.</w:t>
      </w:r>
    </w:p>
    <w:p w14:paraId="1E72B35C" w14:textId="7F19CD6C" w:rsidR="009C210F" w:rsidRDefault="009C210F" w:rsidP="009C210F">
      <w:pPr>
        <w:jc w:val="both"/>
      </w:pPr>
      <w:r>
        <w:t>We also have a Facebook page for photos and posts, and on Twitter we are @ManDLCA</w:t>
      </w:r>
      <w:r w:rsidR="003E2F44">
        <w:t>.</w:t>
      </w:r>
    </w:p>
    <w:sectPr w:rsidR="009C210F">
      <w:pgSz w:w="11906" w:h="16838"/>
      <w:pgMar w:top="238" w:right="567" w:bottom="249" w:left="56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num w:numId="1" w16cid:durableId="203098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5B"/>
    <w:rsid w:val="0002766B"/>
    <w:rsid w:val="000A1C4E"/>
    <w:rsid w:val="000B294A"/>
    <w:rsid w:val="00147C9B"/>
    <w:rsid w:val="001B281F"/>
    <w:rsid w:val="002362AF"/>
    <w:rsid w:val="002C329C"/>
    <w:rsid w:val="003513BB"/>
    <w:rsid w:val="003C5C10"/>
    <w:rsid w:val="003E2F44"/>
    <w:rsid w:val="003F1F01"/>
    <w:rsid w:val="003F57A8"/>
    <w:rsid w:val="004618CF"/>
    <w:rsid w:val="004656FD"/>
    <w:rsid w:val="00466B36"/>
    <w:rsid w:val="00471F49"/>
    <w:rsid w:val="004809CF"/>
    <w:rsid w:val="004A1C40"/>
    <w:rsid w:val="005775A0"/>
    <w:rsid w:val="005902D6"/>
    <w:rsid w:val="00646D53"/>
    <w:rsid w:val="006B20A8"/>
    <w:rsid w:val="006B5F87"/>
    <w:rsid w:val="006F76F5"/>
    <w:rsid w:val="00732799"/>
    <w:rsid w:val="00752DA5"/>
    <w:rsid w:val="00753EB7"/>
    <w:rsid w:val="007E58A7"/>
    <w:rsid w:val="008178F7"/>
    <w:rsid w:val="00850A12"/>
    <w:rsid w:val="008E6A11"/>
    <w:rsid w:val="009B1D27"/>
    <w:rsid w:val="009B206D"/>
    <w:rsid w:val="009C210F"/>
    <w:rsid w:val="00AA6588"/>
    <w:rsid w:val="00AA762C"/>
    <w:rsid w:val="00AF47D8"/>
    <w:rsid w:val="00B3352C"/>
    <w:rsid w:val="00B6607C"/>
    <w:rsid w:val="00B71562"/>
    <w:rsid w:val="00B81D27"/>
    <w:rsid w:val="00BA078F"/>
    <w:rsid w:val="00C10D82"/>
    <w:rsid w:val="00C35FB4"/>
    <w:rsid w:val="00C64813"/>
    <w:rsid w:val="00C84ECB"/>
    <w:rsid w:val="00CB6CB7"/>
    <w:rsid w:val="00CF6D7A"/>
    <w:rsid w:val="00D3525B"/>
    <w:rsid w:val="00D826F0"/>
    <w:rsid w:val="00DE2022"/>
    <w:rsid w:val="00E3050B"/>
    <w:rsid w:val="00E73C7F"/>
    <w:rsid w:val="00E845E7"/>
    <w:rsid w:val="00EA35AE"/>
    <w:rsid w:val="00EC7D4B"/>
    <w:rsid w:val="00ED7893"/>
    <w:rsid w:val="00EE6F91"/>
    <w:rsid w:val="00F35BF4"/>
    <w:rsid w:val="00F365CA"/>
    <w:rsid w:val="00FD2EF1"/>
    <w:rsid w:val="00FE3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96ECBF"/>
  <w15:chartTrackingRefBased/>
  <w15:docId w15:val="{CDD62FA0-D602-4942-BD01-4554BCE5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lang w:eastAsia="ar-SA"/>
    </w:rPr>
  </w:style>
  <w:style w:type="paragraph" w:styleId="Heading1">
    <w:name w:val="heading 1"/>
    <w:basedOn w:val="Normal"/>
    <w:next w:val="Normal"/>
    <w:qFormat/>
    <w:pPr>
      <w:keepNext/>
      <w:numPr>
        <w:numId w:val="1"/>
      </w:numPr>
      <w:outlineLvl w:val="0"/>
    </w:pPr>
    <w:rPr>
      <w:rFonts w:ascii="Garamond" w:hAnsi="Garamond" w:cs="Garamond"/>
      <w:b/>
      <w:sz w:val="28"/>
    </w:rPr>
  </w:style>
  <w:style w:type="paragraph" w:styleId="Heading2">
    <w:name w:val="heading 2"/>
    <w:basedOn w:val="Normal"/>
    <w:next w:val="Normal"/>
    <w:qFormat/>
    <w:pPr>
      <w:keepNext/>
      <w:numPr>
        <w:ilvl w:val="1"/>
        <w:numId w:val="1"/>
      </w:numPr>
      <w:outlineLvl w:val="1"/>
    </w:pPr>
    <w:rPr>
      <w:rFonts w:ascii="Garamond" w:hAnsi="Garamond" w:cs="Garamond"/>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tabs>
        <w:tab w:val="left" w:pos="1985"/>
        <w:tab w:val="left" w:pos="5670"/>
        <w:tab w:val="left" w:pos="7371"/>
      </w:tabs>
      <w:jc w:val="both"/>
      <w:outlineLvl w:val="3"/>
    </w:pPr>
    <w:rPr>
      <w:sz w:val="28"/>
    </w:rPr>
  </w:style>
  <w:style w:type="paragraph" w:styleId="Heading5">
    <w:name w:val="heading 5"/>
    <w:basedOn w:val="Normal"/>
    <w:next w:val="Normal"/>
    <w:qFormat/>
    <w:pPr>
      <w:keepNext/>
      <w:numPr>
        <w:ilvl w:val="4"/>
        <w:numId w:val="1"/>
      </w:numPr>
      <w:tabs>
        <w:tab w:val="left" w:pos="1985"/>
        <w:tab w:val="left" w:pos="5670"/>
        <w:tab w:val="left" w:pos="7371"/>
      </w:tabs>
      <w:jc w:val="center"/>
      <w:outlineLvl w:val="4"/>
    </w:pPr>
    <w:rPr>
      <w:rFonts w:ascii="Garamond" w:hAnsi="Garamond" w:cs="Garamond"/>
      <w:sz w:val="28"/>
    </w:rPr>
  </w:style>
  <w:style w:type="paragraph" w:styleId="Heading6">
    <w:name w:val="heading 6"/>
    <w:basedOn w:val="Normal"/>
    <w:next w:val="Normal"/>
    <w:qFormat/>
    <w:pPr>
      <w:keepNext/>
      <w:numPr>
        <w:ilvl w:val="5"/>
        <w:numId w:val="1"/>
      </w:numPr>
      <w:outlineLvl w:val="5"/>
    </w:pPr>
    <w:rPr>
      <w:rFonts w:ascii="Garamond" w:hAnsi="Garamond" w:cs="Garamond"/>
      <w:b/>
      <w:color w:val="000000"/>
      <w:sz w:val="28"/>
    </w:rPr>
  </w:style>
  <w:style w:type="paragraph" w:styleId="Heading7">
    <w:name w:val="heading 7"/>
    <w:basedOn w:val="Normal"/>
    <w:next w:val="Normal"/>
    <w:qFormat/>
    <w:pPr>
      <w:keepNext/>
      <w:numPr>
        <w:ilvl w:val="6"/>
        <w:numId w:val="1"/>
      </w:numPr>
      <w:tabs>
        <w:tab w:val="left" w:pos="1985"/>
        <w:tab w:val="left" w:pos="5670"/>
        <w:tab w:val="left" w:pos="7371"/>
      </w:tabs>
      <w:spacing w:before="60" w:after="60"/>
      <w:jc w:val="center"/>
      <w:outlineLvl w:val="6"/>
    </w:pPr>
    <w:rPr>
      <w:rFonts w:ascii="Garamond" w:hAnsi="Garamond" w:cs="Garamond"/>
      <w:b/>
      <w:i/>
      <w:sz w:val="28"/>
    </w:rPr>
  </w:style>
  <w:style w:type="paragraph" w:styleId="Heading8">
    <w:name w:val="heading 8"/>
    <w:basedOn w:val="Normal"/>
    <w:next w:val="Normal"/>
    <w:qFormat/>
    <w:pPr>
      <w:keepNext/>
      <w:numPr>
        <w:ilvl w:val="7"/>
        <w:numId w:val="1"/>
      </w:numPr>
      <w:tabs>
        <w:tab w:val="left" w:pos="1985"/>
        <w:tab w:val="left" w:pos="5670"/>
        <w:tab w:val="left" w:pos="7371"/>
      </w:tabs>
      <w:spacing w:before="60" w:after="60"/>
      <w:outlineLvl w:val="7"/>
    </w:pPr>
    <w:rPr>
      <w:rFonts w:ascii="Garamond" w:hAnsi="Garamond" w:cs="Garamond"/>
      <w:b/>
      <w:i/>
      <w:sz w:val="28"/>
    </w:rPr>
  </w:style>
  <w:style w:type="paragraph" w:styleId="Heading9">
    <w:name w:val="heading 9"/>
    <w:basedOn w:val="Normal"/>
    <w:next w:val="Normal"/>
    <w:qFormat/>
    <w:pPr>
      <w:keepNext/>
      <w:numPr>
        <w:ilvl w:val="8"/>
        <w:numId w:val="1"/>
      </w:numP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rPr>
      <w:rFonts w:hint="default"/>
    </w:rPr>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normal-c111">
    <w:name w:val="normal-c111"/>
    <w:rPr>
      <w:rFonts w:ascii="Tahoma" w:hAnsi="Tahoma" w:cs="Tahoma" w:hint="default"/>
      <w:b/>
      <w:bCs/>
      <w:color w:val="EE0000"/>
      <w:sz w:val="36"/>
      <w:szCs w:val="3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Garamond" w:hAnsi="Garamond" w:cs="Garamond"/>
      <w:b/>
      <w:sz w:val="52"/>
    </w:rPr>
  </w:style>
  <w:style w:type="paragraph" w:styleId="List">
    <w:name w:val="List"/>
    <w:basedOn w:val="BodyText"/>
    <w:rPr>
      <w:rFonts w:cs="Mangal"/>
    </w:rPr>
  </w:style>
  <w:style w:type="paragraph" w:styleId="Caption">
    <w:name w:val="caption"/>
    <w:basedOn w:val="Normal"/>
    <w:next w:val="Normal"/>
    <w:qFormat/>
    <w:pPr>
      <w:jc w:val="center"/>
    </w:pPr>
    <w:rPr>
      <w:rFonts w:ascii="Garamond" w:hAnsi="Garamond" w:cs="Garamond"/>
      <w:sz w:val="28"/>
    </w:rPr>
  </w:style>
  <w:style w:type="paragraph" w:customStyle="1" w:styleId="Index">
    <w:name w:val="Index"/>
    <w:basedOn w:val="Normal"/>
    <w:pPr>
      <w:suppressLineNumbers/>
    </w:pPr>
    <w:rPr>
      <w:rFonts w:cs="Mangal"/>
    </w:rPr>
  </w:style>
  <w:style w:type="paragraph" w:styleId="BodyText2">
    <w:name w:val="Body Text 2"/>
    <w:basedOn w:val="Normal"/>
    <w:pPr>
      <w:tabs>
        <w:tab w:val="left" w:pos="1985"/>
        <w:tab w:val="left" w:pos="5670"/>
        <w:tab w:val="left" w:pos="7371"/>
      </w:tabs>
      <w:jc w:val="both"/>
    </w:pPr>
    <w:rPr>
      <w:rFonts w:ascii="Garamond" w:hAnsi="Garamond" w:cs="Garamond"/>
      <w:sz w:val="28"/>
    </w:rPr>
  </w:style>
  <w:style w:type="paragraph" w:styleId="BodyText3">
    <w:name w:val="Body Text 3"/>
    <w:basedOn w:val="Normal"/>
    <w:pPr>
      <w:tabs>
        <w:tab w:val="left" w:pos="1985"/>
        <w:tab w:val="left" w:pos="5670"/>
        <w:tab w:val="left" w:pos="7371"/>
      </w:tabs>
      <w:jc w:val="center"/>
    </w:pPr>
    <w:rPr>
      <w:rFonts w:ascii="Garamond" w:hAnsi="Garamond" w:cs="Garamond"/>
      <w:sz w:val="28"/>
    </w:rPr>
  </w:style>
  <w:style w:type="paragraph" w:styleId="DocumentMap">
    <w:name w:val="Document Map"/>
    <w:basedOn w:val="Normal"/>
    <w:pPr>
      <w:shd w:val="clear" w:color="auto" w:fill="000080"/>
    </w:pPr>
    <w:rPr>
      <w:rFonts w:ascii="Tahoma" w:hAnsi="Tahoma" w:cs="Tahoma"/>
    </w:rPr>
  </w:style>
  <w:style w:type="paragraph" w:styleId="NormalWeb">
    <w:name w:val="Normal (Web)"/>
    <w:basedOn w:val="Normal"/>
    <w:pPr>
      <w:spacing w:before="100" w:after="100"/>
    </w:pPr>
    <w:rPr>
      <w:color w:val="000000"/>
      <w:szCs w:val="24"/>
    </w:rPr>
  </w:style>
  <w:style w:type="paragraph" w:customStyle="1" w:styleId="normal-p3">
    <w:name w:val="normal-p3"/>
    <w:basedOn w:val="Normal"/>
    <w:pPr>
      <w:spacing w:before="180"/>
      <w:ind w:left="15"/>
      <w:jc w:val="both"/>
    </w:pPr>
    <w:rPr>
      <w:color w:val="000000"/>
      <w:szCs w:val="24"/>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58571">
      <w:bodyDiv w:val="1"/>
      <w:marLeft w:val="0"/>
      <w:marRight w:val="0"/>
      <w:marTop w:val="0"/>
      <w:marBottom w:val="0"/>
      <w:divBdr>
        <w:top w:val="none" w:sz="0" w:space="0" w:color="auto"/>
        <w:left w:val="none" w:sz="0" w:space="0" w:color="auto"/>
        <w:bottom w:val="none" w:sz="0" w:space="0" w:color="auto"/>
        <w:right w:val="none" w:sz="0" w:space="0" w:color="auto"/>
      </w:divBdr>
    </w:div>
    <w:div w:id="17407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ydh</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Gettins Hogben Partnership</dc:creator>
  <cp:keywords/>
  <cp:lastModifiedBy>Robbie</cp:lastModifiedBy>
  <cp:revision>12</cp:revision>
  <cp:lastPrinted>2016-04-30T20:06:00Z</cp:lastPrinted>
  <dcterms:created xsi:type="dcterms:W3CDTF">2022-06-15T09:57:00Z</dcterms:created>
  <dcterms:modified xsi:type="dcterms:W3CDTF">2022-06-19T09:48:00Z</dcterms:modified>
</cp:coreProperties>
</file>